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97DF7" w14:textId="77777777" w:rsidR="00DF5513" w:rsidRPr="00DF5513" w:rsidRDefault="00DF5513" w:rsidP="00DF5513">
      <w:pPr>
        <w:spacing w:line="360" w:lineRule="auto"/>
        <w:ind w:left="-426"/>
        <w:rPr>
          <w:rFonts w:ascii="Arial" w:hAnsi="Arial" w:cs="Arial"/>
          <w:color w:val="000000"/>
        </w:rPr>
      </w:pPr>
      <w:r w:rsidRPr="00DF5513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01B757FC" wp14:editId="71B7226E">
            <wp:simplePos x="0" y="0"/>
            <wp:positionH relativeFrom="column">
              <wp:posOffset>-52081</wp:posOffset>
            </wp:positionH>
            <wp:positionV relativeFrom="paragraph">
              <wp:posOffset>46104</wp:posOffset>
            </wp:positionV>
            <wp:extent cx="449451" cy="449451"/>
            <wp:effectExtent l="0" t="0" r="825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chernobi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1" cy="44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513">
        <w:rPr>
          <w:rFonts w:ascii="Arial" w:hAnsi="Arial" w:cs="Arial"/>
          <w:color w:val="000000"/>
        </w:rPr>
        <w:t xml:space="preserve">ДЕПАРТАМЕНТ ПО ЯДЕРНОЙ И РАДИАЦИОННОЙ БЕЗОПАСНОСТИ </w:t>
      </w:r>
    </w:p>
    <w:p w14:paraId="2932151E" w14:textId="77777777" w:rsidR="00DF5513" w:rsidRPr="00DF5513" w:rsidRDefault="00DF5513" w:rsidP="00DF5513">
      <w:pPr>
        <w:spacing w:line="360" w:lineRule="auto"/>
        <w:ind w:left="-426" w:right="-567"/>
        <w:rPr>
          <w:rFonts w:ascii="Arial" w:hAnsi="Arial" w:cs="Arial"/>
          <w:b/>
          <w:spacing w:val="-4"/>
        </w:rPr>
      </w:pPr>
      <w:r w:rsidRPr="00DF5513">
        <w:rPr>
          <w:rFonts w:ascii="Arial" w:hAnsi="Arial" w:cs="Arial"/>
          <w:color w:val="000000"/>
          <w:spacing w:val="-4"/>
        </w:rPr>
        <w:t>МИНИСТЕРСТВА ПО ЧРЕЗВЫЧАЙНЫМ СИТУАЦИЯМ РЕСПУБЛИКИ БЕЛАРУСЬ</w:t>
      </w:r>
    </w:p>
    <w:p w14:paraId="0160F612" w14:textId="77777777" w:rsidR="00DF5513" w:rsidRPr="00DF5513" w:rsidRDefault="00DF5513" w:rsidP="00DF5513">
      <w:pPr>
        <w:spacing w:line="360" w:lineRule="auto"/>
        <w:ind w:left="-426"/>
        <w:rPr>
          <w:rFonts w:ascii="Arial" w:hAnsi="Arial" w:cs="Arial"/>
          <w:b/>
          <w:spacing w:val="40"/>
          <w:sz w:val="28"/>
          <w:szCs w:val="28"/>
        </w:rPr>
      </w:pPr>
      <w:r w:rsidRPr="00DF5513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9B0C589" wp14:editId="2D96CEA5">
            <wp:simplePos x="0" y="0"/>
            <wp:positionH relativeFrom="column">
              <wp:posOffset>-54172</wp:posOffset>
            </wp:positionH>
            <wp:positionV relativeFrom="paragraph">
              <wp:posOffset>318770</wp:posOffset>
            </wp:positionV>
            <wp:extent cx="504000" cy="504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CBFAA" w14:textId="77777777" w:rsidR="00DF5513" w:rsidRPr="00DF5513" w:rsidRDefault="00DF5513" w:rsidP="00DF5513">
      <w:pPr>
        <w:spacing w:line="360" w:lineRule="auto"/>
        <w:ind w:left="-426"/>
        <w:rPr>
          <w:rFonts w:ascii="Arial" w:hAnsi="Arial" w:cs="Arial"/>
        </w:rPr>
      </w:pPr>
      <w:r w:rsidRPr="00DF5513">
        <w:rPr>
          <w:rFonts w:ascii="Arial" w:hAnsi="Arial" w:cs="Arial"/>
        </w:rPr>
        <w:t>РЕСПУБЛИКАНСКОЕ НАУЧНОЕ ДОЧЕРНЕЕ УНИТАРНОЕ ПРЕДПРИЯТИЕ</w:t>
      </w:r>
    </w:p>
    <w:p w14:paraId="6CE1E6A0" w14:textId="77777777" w:rsidR="00DF5513" w:rsidRPr="00DF5513" w:rsidRDefault="00DF5513" w:rsidP="00DF5513">
      <w:pPr>
        <w:spacing w:line="360" w:lineRule="auto"/>
        <w:ind w:left="-426"/>
        <w:rPr>
          <w:rFonts w:ascii="Arial" w:hAnsi="Arial" w:cs="Arial"/>
        </w:rPr>
      </w:pPr>
      <w:r w:rsidRPr="00DF5513">
        <w:rPr>
          <w:rFonts w:ascii="Arial" w:hAnsi="Arial" w:cs="Arial"/>
        </w:rPr>
        <w:t>«ИНСТИТУТ ПОЧВОВЕДЕНИЯ И АГРОХИМИИ»</w:t>
      </w:r>
    </w:p>
    <w:p w14:paraId="315975E5" w14:textId="77777777" w:rsidR="00DF5513" w:rsidRPr="00DF5513" w:rsidRDefault="00DF5513" w:rsidP="00DF5513">
      <w:pPr>
        <w:spacing w:line="360" w:lineRule="auto"/>
        <w:jc w:val="center"/>
        <w:rPr>
          <w:rFonts w:ascii="Arial" w:hAnsi="Arial" w:cs="Arial"/>
          <w:b/>
          <w:spacing w:val="40"/>
          <w:sz w:val="40"/>
          <w:szCs w:val="40"/>
        </w:rPr>
      </w:pPr>
    </w:p>
    <w:p w14:paraId="500CB013" w14:textId="77777777" w:rsidR="00DF5513" w:rsidRPr="00DF5513" w:rsidRDefault="00DF5513" w:rsidP="00DF5513">
      <w:pPr>
        <w:spacing w:line="360" w:lineRule="auto"/>
        <w:ind w:left="-284"/>
        <w:jc w:val="center"/>
        <w:rPr>
          <w:rFonts w:ascii="Arial" w:hAnsi="Arial" w:cs="Arial"/>
          <w:b/>
          <w:spacing w:val="40"/>
          <w:sz w:val="40"/>
          <w:szCs w:val="40"/>
        </w:rPr>
      </w:pPr>
      <w:bookmarkStart w:id="0" w:name="_GoBack"/>
    </w:p>
    <w:p w14:paraId="11CBB999" w14:textId="77777777" w:rsidR="00DF5513" w:rsidRPr="00DF5513" w:rsidRDefault="00DF5513" w:rsidP="00DF5513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DF5513">
        <w:rPr>
          <w:rFonts w:ascii="Arial" w:hAnsi="Arial" w:cs="Arial"/>
          <w:b/>
          <w:sz w:val="32"/>
          <w:szCs w:val="32"/>
        </w:rPr>
        <w:t>Го</w:t>
      </w:r>
      <w:r w:rsidRPr="00DF5513">
        <w:rPr>
          <w:rFonts w:ascii="Arial" w:hAnsi="Arial" w:cs="Arial"/>
          <w:b/>
          <w:spacing w:val="2"/>
          <w:sz w:val="32"/>
          <w:szCs w:val="32"/>
        </w:rPr>
        <w:t>с</w:t>
      </w:r>
      <w:r w:rsidRPr="00DF5513">
        <w:rPr>
          <w:rFonts w:ascii="Arial" w:hAnsi="Arial" w:cs="Arial"/>
          <w:b/>
          <w:spacing w:val="-5"/>
          <w:sz w:val="32"/>
          <w:szCs w:val="32"/>
        </w:rPr>
        <w:t>у</w:t>
      </w:r>
      <w:r w:rsidRPr="00DF5513">
        <w:rPr>
          <w:rFonts w:ascii="Arial" w:hAnsi="Arial" w:cs="Arial"/>
          <w:b/>
          <w:sz w:val="32"/>
          <w:szCs w:val="32"/>
        </w:rPr>
        <w:t>д</w:t>
      </w:r>
      <w:r w:rsidRPr="00DF5513">
        <w:rPr>
          <w:rFonts w:ascii="Arial" w:hAnsi="Arial" w:cs="Arial"/>
          <w:b/>
          <w:spacing w:val="-1"/>
          <w:sz w:val="32"/>
          <w:szCs w:val="32"/>
        </w:rPr>
        <w:t>а</w:t>
      </w:r>
      <w:r w:rsidRPr="00DF5513">
        <w:rPr>
          <w:rFonts w:ascii="Arial" w:hAnsi="Arial" w:cs="Arial"/>
          <w:b/>
          <w:spacing w:val="2"/>
          <w:sz w:val="32"/>
          <w:szCs w:val="32"/>
        </w:rPr>
        <w:t>р</w:t>
      </w:r>
      <w:r w:rsidRPr="00DF5513">
        <w:rPr>
          <w:rFonts w:ascii="Arial" w:hAnsi="Arial" w:cs="Arial"/>
          <w:b/>
          <w:spacing w:val="-1"/>
          <w:sz w:val="32"/>
          <w:szCs w:val="32"/>
        </w:rPr>
        <w:t>с</w:t>
      </w:r>
      <w:r w:rsidRPr="00DF5513">
        <w:rPr>
          <w:rFonts w:ascii="Arial" w:hAnsi="Arial" w:cs="Arial"/>
          <w:b/>
          <w:sz w:val="32"/>
          <w:szCs w:val="32"/>
        </w:rPr>
        <w:t>тв</w:t>
      </w:r>
      <w:r w:rsidRPr="00DF5513">
        <w:rPr>
          <w:rFonts w:ascii="Arial" w:hAnsi="Arial" w:cs="Arial"/>
          <w:b/>
          <w:spacing w:val="-1"/>
          <w:sz w:val="32"/>
          <w:szCs w:val="32"/>
        </w:rPr>
        <w:t>е</w:t>
      </w:r>
      <w:r w:rsidRPr="00DF5513">
        <w:rPr>
          <w:rFonts w:ascii="Arial" w:hAnsi="Arial" w:cs="Arial"/>
          <w:b/>
          <w:spacing w:val="1"/>
          <w:sz w:val="32"/>
          <w:szCs w:val="32"/>
        </w:rPr>
        <w:t>нн</w:t>
      </w:r>
      <w:r w:rsidRPr="00DF5513">
        <w:rPr>
          <w:rFonts w:ascii="Arial" w:hAnsi="Arial" w:cs="Arial"/>
          <w:b/>
          <w:sz w:val="32"/>
          <w:szCs w:val="32"/>
        </w:rPr>
        <w:t>ая</w:t>
      </w:r>
      <w:r w:rsidRPr="00DF5513">
        <w:rPr>
          <w:rFonts w:ascii="Arial" w:hAnsi="Arial" w:cs="Arial"/>
          <w:b/>
          <w:spacing w:val="1"/>
          <w:sz w:val="32"/>
          <w:szCs w:val="32"/>
        </w:rPr>
        <w:t xml:space="preserve"> п</w:t>
      </w:r>
      <w:r w:rsidRPr="00DF5513">
        <w:rPr>
          <w:rFonts w:ascii="Arial" w:hAnsi="Arial" w:cs="Arial"/>
          <w:b/>
          <w:sz w:val="32"/>
          <w:szCs w:val="32"/>
        </w:rPr>
        <w:t>р</w:t>
      </w:r>
      <w:r w:rsidRPr="00DF5513">
        <w:rPr>
          <w:rFonts w:ascii="Arial" w:hAnsi="Arial" w:cs="Arial"/>
          <w:b/>
          <w:spacing w:val="-2"/>
          <w:sz w:val="32"/>
          <w:szCs w:val="32"/>
        </w:rPr>
        <w:t>о</w:t>
      </w:r>
      <w:r w:rsidRPr="00DF5513">
        <w:rPr>
          <w:rFonts w:ascii="Arial" w:hAnsi="Arial" w:cs="Arial"/>
          <w:b/>
          <w:sz w:val="32"/>
          <w:szCs w:val="32"/>
        </w:rPr>
        <w:t>гр</w:t>
      </w:r>
      <w:r w:rsidRPr="00DF5513">
        <w:rPr>
          <w:rFonts w:ascii="Arial" w:hAnsi="Arial" w:cs="Arial"/>
          <w:b/>
          <w:spacing w:val="-1"/>
          <w:sz w:val="32"/>
          <w:szCs w:val="32"/>
        </w:rPr>
        <w:t>амм</w:t>
      </w:r>
      <w:r w:rsidRPr="00DF5513">
        <w:rPr>
          <w:rFonts w:ascii="Arial" w:hAnsi="Arial" w:cs="Arial"/>
          <w:b/>
          <w:sz w:val="32"/>
          <w:szCs w:val="32"/>
        </w:rPr>
        <w:t>а</w:t>
      </w:r>
      <w:r w:rsidRPr="00DF5513">
        <w:rPr>
          <w:rFonts w:ascii="Arial" w:hAnsi="Arial" w:cs="Arial"/>
          <w:b/>
          <w:spacing w:val="-1"/>
          <w:sz w:val="32"/>
          <w:szCs w:val="32"/>
        </w:rPr>
        <w:t xml:space="preserve"> </w:t>
      </w:r>
      <w:r w:rsidRPr="00DF5513">
        <w:rPr>
          <w:rFonts w:ascii="Arial" w:hAnsi="Arial" w:cs="Arial"/>
          <w:b/>
          <w:spacing w:val="1"/>
          <w:sz w:val="32"/>
          <w:szCs w:val="32"/>
        </w:rPr>
        <w:t>п</w:t>
      </w:r>
      <w:r w:rsidRPr="00DF5513">
        <w:rPr>
          <w:rFonts w:ascii="Arial" w:hAnsi="Arial" w:cs="Arial"/>
          <w:b/>
          <w:sz w:val="32"/>
          <w:szCs w:val="32"/>
        </w:rPr>
        <w:t xml:space="preserve">о </w:t>
      </w:r>
      <w:r w:rsidRPr="00DF5513">
        <w:rPr>
          <w:rFonts w:ascii="Arial" w:hAnsi="Arial" w:cs="Arial"/>
          <w:b/>
          <w:spacing w:val="1"/>
          <w:sz w:val="32"/>
          <w:szCs w:val="32"/>
        </w:rPr>
        <w:t>п</w:t>
      </w:r>
      <w:r w:rsidRPr="00DF5513">
        <w:rPr>
          <w:rFonts w:ascii="Arial" w:hAnsi="Arial" w:cs="Arial"/>
          <w:b/>
          <w:sz w:val="32"/>
          <w:szCs w:val="32"/>
        </w:rPr>
        <w:t>р</w:t>
      </w:r>
      <w:r w:rsidRPr="00DF5513">
        <w:rPr>
          <w:rFonts w:ascii="Arial" w:hAnsi="Arial" w:cs="Arial"/>
          <w:b/>
          <w:spacing w:val="-1"/>
          <w:sz w:val="32"/>
          <w:szCs w:val="32"/>
        </w:rPr>
        <w:t>е</w:t>
      </w:r>
      <w:r w:rsidRPr="00DF5513">
        <w:rPr>
          <w:rFonts w:ascii="Arial" w:hAnsi="Arial" w:cs="Arial"/>
          <w:b/>
          <w:sz w:val="32"/>
          <w:szCs w:val="32"/>
        </w:rPr>
        <w:t>одолен</w:t>
      </w:r>
      <w:r w:rsidRPr="00DF5513">
        <w:rPr>
          <w:rFonts w:ascii="Arial" w:hAnsi="Arial" w:cs="Arial"/>
          <w:b/>
          <w:spacing w:val="2"/>
          <w:sz w:val="32"/>
          <w:szCs w:val="32"/>
        </w:rPr>
        <w:t>и</w:t>
      </w:r>
      <w:r w:rsidRPr="00DF5513">
        <w:rPr>
          <w:rFonts w:ascii="Arial" w:hAnsi="Arial" w:cs="Arial"/>
          <w:b/>
          <w:sz w:val="32"/>
          <w:szCs w:val="32"/>
        </w:rPr>
        <w:t xml:space="preserve">ю </w:t>
      </w:r>
      <w:r w:rsidRPr="00DF5513">
        <w:rPr>
          <w:rFonts w:ascii="Arial" w:hAnsi="Arial" w:cs="Arial"/>
          <w:b/>
          <w:spacing w:val="1"/>
          <w:sz w:val="32"/>
          <w:szCs w:val="32"/>
        </w:rPr>
        <w:t>п</w:t>
      </w:r>
      <w:r w:rsidRPr="00DF5513">
        <w:rPr>
          <w:rFonts w:ascii="Arial" w:hAnsi="Arial" w:cs="Arial"/>
          <w:b/>
          <w:sz w:val="32"/>
          <w:szCs w:val="32"/>
        </w:rPr>
        <w:t>о</w:t>
      </w:r>
      <w:r w:rsidRPr="00DF5513">
        <w:rPr>
          <w:rFonts w:ascii="Arial" w:hAnsi="Arial" w:cs="Arial"/>
          <w:b/>
          <w:spacing w:val="-1"/>
          <w:sz w:val="32"/>
          <w:szCs w:val="32"/>
        </w:rPr>
        <w:t>с</w:t>
      </w:r>
      <w:r w:rsidRPr="00DF5513">
        <w:rPr>
          <w:rFonts w:ascii="Arial" w:hAnsi="Arial" w:cs="Arial"/>
          <w:b/>
          <w:sz w:val="32"/>
          <w:szCs w:val="32"/>
        </w:rPr>
        <w:t>л</w:t>
      </w:r>
      <w:r w:rsidRPr="00DF5513">
        <w:rPr>
          <w:rFonts w:ascii="Arial" w:hAnsi="Arial" w:cs="Arial"/>
          <w:b/>
          <w:spacing w:val="-1"/>
          <w:sz w:val="32"/>
          <w:szCs w:val="32"/>
        </w:rPr>
        <w:t>е</w:t>
      </w:r>
      <w:r w:rsidRPr="00DF5513">
        <w:rPr>
          <w:rFonts w:ascii="Arial" w:hAnsi="Arial" w:cs="Arial"/>
          <w:b/>
          <w:sz w:val="32"/>
          <w:szCs w:val="32"/>
        </w:rPr>
        <w:t>д</w:t>
      </w:r>
      <w:r w:rsidRPr="00DF5513">
        <w:rPr>
          <w:rFonts w:ascii="Arial" w:hAnsi="Arial" w:cs="Arial"/>
          <w:b/>
          <w:spacing w:val="-1"/>
          <w:sz w:val="32"/>
          <w:szCs w:val="32"/>
        </w:rPr>
        <w:t>с</w:t>
      </w:r>
      <w:r w:rsidRPr="00DF5513">
        <w:rPr>
          <w:rFonts w:ascii="Arial" w:hAnsi="Arial" w:cs="Arial"/>
          <w:b/>
          <w:sz w:val="32"/>
          <w:szCs w:val="32"/>
        </w:rPr>
        <w:t>тв</w:t>
      </w:r>
      <w:r w:rsidRPr="00DF5513">
        <w:rPr>
          <w:rFonts w:ascii="Arial" w:hAnsi="Arial" w:cs="Arial"/>
          <w:b/>
          <w:spacing w:val="1"/>
          <w:sz w:val="32"/>
          <w:szCs w:val="32"/>
        </w:rPr>
        <w:t>и</w:t>
      </w:r>
      <w:r w:rsidRPr="00DF5513">
        <w:rPr>
          <w:rFonts w:ascii="Arial" w:hAnsi="Arial" w:cs="Arial"/>
          <w:b/>
          <w:sz w:val="32"/>
          <w:szCs w:val="32"/>
        </w:rPr>
        <w:t>й</w:t>
      </w:r>
      <w:r w:rsidRPr="00DF5513">
        <w:rPr>
          <w:rFonts w:ascii="Arial" w:hAnsi="Arial" w:cs="Arial"/>
          <w:b/>
          <w:sz w:val="32"/>
          <w:szCs w:val="32"/>
        </w:rPr>
        <w:br/>
      </w:r>
      <w:r w:rsidRPr="00DF5513">
        <w:rPr>
          <w:rFonts w:ascii="Arial" w:hAnsi="Arial" w:cs="Arial"/>
          <w:b/>
          <w:spacing w:val="1"/>
          <w:sz w:val="32"/>
          <w:szCs w:val="32"/>
        </w:rPr>
        <w:t>к</w:t>
      </w:r>
      <w:r w:rsidRPr="00DF5513">
        <w:rPr>
          <w:rFonts w:ascii="Arial" w:hAnsi="Arial" w:cs="Arial"/>
          <w:b/>
          <w:spacing w:val="-1"/>
          <w:sz w:val="32"/>
          <w:szCs w:val="32"/>
        </w:rPr>
        <w:t>а</w:t>
      </w:r>
      <w:r w:rsidRPr="00DF5513">
        <w:rPr>
          <w:rFonts w:ascii="Arial" w:hAnsi="Arial" w:cs="Arial"/>
          <w:b/>
          <w:sz w:val="32"/>
          <w:szCs w:val="32"/>
        </w:rPr>
        <w:t>та</w:t>
      </w:r>
      <w:r w:rsidRPr="00DF5513">
        <w:rPr>
          <w:rFonts w:ascii="Arial" w:hAnsi="Arial" w:cs="Arial"/>
          <w:b/>
          <w:spacing w:val="-1"/>
          <w:sz w:val="32"/>
          <w:szCs w:val="32"/>
        </w:rPr>
        <w:t>с</w:t>
      </w:r>
      <w:r w:rsidRPr="00DF5513">
        <w:rPr>
          <w:rFonts w:ascii="Arial" w:hAnsi="Arial" w:cs="Arial"/>
          <w:b/>
          <w:sz w:val="32"/>
          <w:szCs w:val="32"/>
        </w:rPr>
        <w:t>тро</w:t>
      </w:r>
      <w:r w:rsidRPr="00DF5513">
        <w:rPr>
          <w:rFonts w:ascii="Arial" w:hAnsi="Arial" w:cs="Arial"/>
          <w:b/>
          <w:spacing w:val="1"/>
          <w:sz w:val="32"/>
          <w:szCs w:val="32"/>
        </w:rPr>
        <w:t>ф</w:t>
      </w:r>
      <w:r w:rsidRPr="00DF5513">
        <w:rPr>
          <w:rFonts w:ascii="Arial" w:hAnsi="Arial" w:cs="Arial"/>
          <w:b/>
          <w:sz w:val="32"/>
          <w:szCs w:val="32"/>
        </w:rPr>
        <w:t>ы на</w:t>
      </w:r>
      <w:r w:rsidRPr="00DF5513">
        <w:rPr>
          <w:rFonts w:ascii="Arial" w:hAnsi="Arial" w:cs="Arial"/>
          <w:b/>
          <w:spacing w:val="-1"/>
          <w:sz w:val="32"/>
          <w:szCs w:val="32"/>
        </w:rPr>
        <w:t xml:space="preserve"> </w:t>
      </w:r>
      <w:r w:rsidRPr="00DF5513">
        <w:rPr>
          <w:rFonts w:ascii="Arial" w:hAnsi="Arial" w:cs="Arial"/>
          <w:b/>
          <w:sz w:val="32"/>
          <w:szCs w:val="32"/>
        </w:rPr>
        <w:t>Ч</w:t>
      </w:r>
      <w:r w:rsidRPr="00DF5513">
        <w:rPr>
          <w:rFonts w:ascii="Arial" w:hAnsi="Arial" w:cs="Arial"/>
          <w:b/>
          <w:spacing w:val="-1"/>
          <w:sz w:val="32"/>
          <w:szCs w:val="32"/>
        </w:rPr>
        <w:t>е</w:t>
      </w:r>
      <w:r w:rsidRPr="00DF5513">
        <w:rPr>
          <w:rFonts w:ascii="Arial" w:hAnsi="Arial" w:cs="Arial"/>
          <w:b/>
          <w:sz w:val="32"/>
          <w:szCs w:val="32"/>
        </w:rPr>
        <w:t>р</w:t>
      </w:r>
      <w:r w:rsidRPr="00DF5513">
        <w:rPr>
          <w:rFonts w:ascii="Arial" w:hAnsi="Arial" w:cs="Arial"/>
          <w:b/>
          <w:spacing w:val="1"/>
          <w:sz w:val="32"/>
          <w:szCs w:val="32"/>
        </w:rPr>
        <w:t>н</w:t>
      </w:r>
      <w:r w:rsidRPr="00DF5513">
        <w:rPr>
          <w:rFonts w:ascii="Arial" w:hAnsi="Arial" w:cs="Arial"/>
          <w:b/>
          <w:sz w:val="32"/>
          <w:szCs w:val="32"/>
        </w:rPr>
        <w:t>обыл</w:t>
      </w:r>
      <w:r w:rsidRPr="00DF5513">
        <w:rPr>
          <w:rFonts w:ascii="Arial" w:hAnsi="Arial" w:cs="Arial"/>
          <w:b/>
          <w:spacing w:val="1"/>
          <w:sz w:val="32"/>
          <w:szCs w:val="32"/>
        </w:rPr>
        <w:t>ь</w:t>
      </w:r>
      <w:r w:rsidRPr="00DF5513">
        <w:rPr>
          <w:rFonts w:ascii="Arial" w:hAnsi="Arial" w:cs="Arial"/>
          <w:b/>
          <w:spacing w:val="-1"/>
          <w:sz w:val="32"/>
          <w:szCs w:val="32"/>
        </w:rPr>
        <w:t>с</w:t>
      </w:r>
      <w:r w:rsidRPr="00DF5513">
        <w:rPr>
          <w:rFonts w:ascii="Arial" w:hAnsi="Arial" w:cs="Arial"/>
          <w:b/>
          <w:spacing w:val="1"/>
          <w:sz w:val="32"/>
          <w:szCs w:val="32"/>
        </w:rPr>
        <w:t>к</w:t>
      </w:r>
      <w:r w:rsidRPr="00DF5513">
        <w:rPr>
          <w:rFonts w:ascii="Arial" w:hAnsi="Arial" w:cs="Arial"/>
          <w:b/>
          <w:sz w:val="32"/>
          <w:szCs w:val="32"/>
        </w:rPr>
        <w:t>ой</w:t>
      </w:r>
      <w:r w:rsidRPr="00DF5513">
        <w:rPr>
          <w:rFonts w:ascii="Arial" w:hAnsi="Arial" w:cs="Arial"/>
          <w:b/>
          <w:spacing w:val="1"/>
          <w:sz w:val="32"/>
          <w:szCs w:val="32"/>
        </w:rPr>
        <w:t xml:space="preserve"> </w:t>
      </w:r>
      <w:r w:rsidRPr="00DF5513">
        <w:rPr>
          <w:rFonts w:ascii="Arial" w:hAnsi="Arial" w:cs="Arial"/>
          <w:b/>
          <w:sz w:val="32"/>
          <w:szCs w:val="32"/>
        </w:rPr>
        <w:t>АЭС</w:t>
      </w:r>
      <w:r w:rsidRPr="00DF5513">
        <w:rPr>
          <w:rFonts w:ascii="Arial" w:hAnsi="Arial" w:cs="Arial"/>
          <w:b/>
          <w:spacing w:val="3"/>
          <w:sz w:val="32"/>
          <w:szCs w:val="32"/>
        </w:rPr>
        <w:t xml:space="preserve"> </w:t>
      </w:r>
      <w:r w:rsidRPr="00DF5513">
        <w:rPr>
          <w:rFonts w:ascii="Arial" w:hAnsi="Arial" w:cs="Arial"/>
          <w:b/>
          <w:spacing w:val="1"/>
          <w:sz w:val="32"/>
          <w:szCs w:val="32"/>
        </w:rPr>
        <w:t>н</w:t>
      </w:r>
      <w:r w:rsidRPr="00DF5513">
        <w:rPr>
          <w:rFonts w:ascii="Arial" w:hAnsi="Arial" w:cs="Arial"/>
          <w:b/>
          <w:sz w:val="32"/>
          <w:szCs w:val="32"/>
        </w:rPr>
        <w:t>а</w:t>
      </w:r>
      <w:r w:rsidRPr="00DF5513">
        <w:rPr>
          <w:rFonts w:ascii="Arial" w:hAnsi="Arial" w:cs="Arial"/>
          <w:b/>
          <w:spacing w:val="-1"/>
          <w:sz w:val="32"/>
          <w:szCs w:val="32"/>
        </w:rPr>
        <w:t xml:space="preserve"> </w:t>
      </w:r>
      <w:r w:rsidRPr="00DF5513">
        <w:rPr>
          <w:rFonts w:ascii="Arial" w:hAnsi="Arial" w:cs="Arial"/>
          <w:b/>
          <w:sz w:val="32"/>
          <w:szCs w:val="32"/>
        </w:rPr>
        <w:t>2021</w:t>
      </w:r>
      <w:r w:rsidRPr="00DF5513">
        <w:rPr>
          <w:rFonts w:ascii="Arial" w:hAnsi="Arial" w:cs="Arial"/>
          <w:b/>
          <w:spacing w:val="-2"/>
          <w:sz w:val="32"/>
          <w:szCs w:val="32"/>
        </w:rPr>
        <w:t>–</w:t>
      </w:r>
      <w:r w:rsidRPr="00DF5513">
        <w:rPr>
          <w:rFonts w:ascii="Arial" w:hAnsi="Arial" w:cs="Arial"/>
          <w:b/>
          <w:sz w:val="32"/>
          <w:szCs w:val="32"/>
        </w:rPr>
        <w:t>2025 годы</w:t>
      </w:r>
    </w:p>
    <w:p w14:paraId="4F9BDD40" w14:textId="77777777" w:rsidR="00DF5513" w:rsidRPr="00DF5513" w:rsidRDefault="00DF5513" w:rsidP="00DF5513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2983C2B5" w14:textId="77777777" w:rsidR="00DF5513" w:rsidRPr="00DF5513" w:rsidRDefault="00DF5513" w:rsidP="00512519">
      <w:pPr>
        <w:spacing w:line="288" w:lineRule="auto"/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DF5513">
        <w:rPr>
          <w:rFonts w:ascii="Arial" w:hAnsi="Arial" w:cs="Arial"/>
          <w:b/>
          <w:sz w:val="32"/>
          <w:szCs w:val="32"/>
        </w:rPr>
        <w:t>мероприятие</w:t>
      </w:r>
      <w:proofErr w:type="gramEnd"/>
      <w:r w:rsidRPr="00DF5513">
        <w:rPr>
          <w:rFonts w:ascii="Arial" w:hAnsi="Arial" w:cs="Arial"/>
          <w:b/>
          <w:sz w:val="32"/>
          <w:szCs w:val="32"/>
        </w:rPr>
        <w:t xml:space="preserve">: 66.7. «Организация и проведение семинаров-консультаций для специалистов сельскохозяйственных </w:t>
      </w:r>
      <w:r w:rsidRPr="00DF5513">
        <w:rPr>
          <w:rFonts w:ascii="Arial" w:hAnsi="Arial" w:cs="Arial"/>
          <w:b/>
          <w:sz w:val="32"/>
          <w:szCs w:val="32"/>
        </w:rPr>
        <w:br/>
        <w:t xml:space="preserve">организаций и представителей крестьянско-фермерских </w:t>
      </w:r>
      <w:r w:rsidRPr="00DF5513">
        <w:rPr>
          <w:rFonts w:ascii="Arial" w:hAnsi="Arial" w:cs="Arial"/>
          <w:b/>
          <w:sz w:val="32"/>
          <w:szCs w:val="32"/>
        </w:rPr>
        <w:br/>
        <w:t xml:space="preserve">хозяйств по ведению производства в условиях </w:t>
      </w:r>
      <w:r w:rsidRPr="00DF5513">
        <w:rPr>
          <w:rFonts w:ascii="Arial" w:hAnsi="Arial" w:cs="Arial"/>
          <w:b/>
          <w:sz w:val="32"/>
          <w:szCs w:val="32"/>
        </w:rPr>
        <w:br/>
        <w:t xml:space="preserve">радиоактивного загрязнения территорий» </w:t>
      </w:r>
    </w:p>
    <w:p w14:paraId="3ED16728" w14:textId="77777777" w:rsidR="00DF5513" w:rsidRPr="00DF5513" w:rsidRDefault="00DF5513" w:rsidP="00DF5513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026F355D" w14:textId="77777777" w:rsidR="00DF5513" w:rsidRPr="00DF5513" w:rsidRDefault="00DF5513" w:rsidP="00DF5513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7F5EDD5D" w14:textId="77777777" w:rsidR="00DF5513" w:rsidRPr="00DF5513" w:rsidRDefault="00DF5513" w:rsidP="00DF5513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DF5513">
        <w:rPr>
          <w:rFonts w:ascii="Arial" w:hAnsi="Arial" w:cs="Arial"/>
          <w:b/>
          <w:sz w:val="44"/>
          <w:szCs w:val="44"/>
        </w:rPr>
        <w:t xml:space="preserve">ПРОГРАММА </w:t>
      </w:r>
    </w:p>
    <w:p w14:paraId="142B3FB0" w14:textId="77777777" w:rsidR="00DF5513" w:rsidRPr="00512519" w:rsidRDefault="00DF5513" w:rsidP="00512519">
      <w:pPr>
        <w:spacing w:line="288" w:lineRule="auto"/>
        <w:jc w:val="center"/>
        <w:rPr>
          <w:rFonts w:ascii="Arial" w:hAnsi="Arial" w:cs="Arial"/>
          <w:b/>
          <w:sz w:val="36"/>
          <w:szCs w:val="36"/>
        </w:rPr>
      </w:pPr>
      <w:r w:rsidRPr="00512519">
        <w:rPr>
          <w:rFonts w:ascii="Arial" w:hAnsi="Arial" w:cs="Arial"/>
          <w:b/>
          <w:sz w:val="36"/>
          <w:szCs w:val="36"/>
        </w:rPr>
        <w:t>Межведомственного тематического семинара</w:t>
      </w:r>
    </w:p>
    <w:p w14:paraId="5A36F716" w14:textId="77777777" w:rsidR="00DF5513" w:rsidRPr="00512519" w:rsidRDefault="00DF5513" w:rsidP="00512519">
      <w:pPr>
        <w:spacing w:line="288" w:lineRule="auto"/>
        <w:jc w:val="center"/>
        <w:rPr>
          <w:rFonts w:ascii="Arial" w:hAnsi="Arial" w:cs="Arial"/>
          <w:b/>
          <w:sz w:val="36"/>
          <w:szCs w:val="36"/>
        </w:rPr>
      </w:pPr>
      <w:r w:rsidRPr="00512519">
        <w:rPr>
          <w:rFonts w:ascii="Arial" w:hAnsi="Arial" w:cs="Arial"/>
          <w:b/>
          <w:sz w:val="36"/>
          <w:szCs w:val="36"/>
        </w:rPr>
        <w:t xml:space="preserve"> </w:t>
      </w:r>
      <w:proofErr w:type="gramStart"/>
      <w:r w:rsidRPr="00512519">
        <w:rPr>
          <w:rFonts w:ascii="Arial" w:hAnsi="Arial" w:cs="Arial"/>
          <w:b/>
          <w:sz w:val="36"/>
          <w:szCs w:val="36"/>
        </w:rPr>
        <w:t>по</w:t>
      </w:r>
      <w:proofErr w:type="gramEnd"/>
      <w:r w:rsidRPr="00512519">
        <w:rPr>
          <w:rFonts w:ascii="Arial" w:hAnsi="Arial" w:cs="Arial"/>
          <w:b/>
          <w:sz w:val="36"/>
          <w:szCs w:val="36"/>
        </w:rPr>
        <w:t xml:space="preserve"> вопросам функционирования системы</w:t>
      </w:r>
    </w:p>
    <w:p w14:paraId="09B1F105" w14:textId="77777777" w:rsidR="00DF5513" w:rsidRPr="00512519" w:rsidRDefault="00DF5513" w:rsidP="00512519">
      <w:pPr>
        <w:spacing w:line="288" w:lineRule="auto"/>
        <w:jc w:val="center"/>
        <w:rPr>
          <w:rFonts w:ascii="Arial" w:hAnsi="Arial" w:cs="Arial"/>
          <w:b/>
          <w:sz w:val="36"/>
          <w:szCs w:val="36"/>
        </w:rPr>
      </w:pPr>
      <w:r w:rsidRPr="00512519">
        <w:rPr>
          <w:rFonts w:ascii="Arial" w:hAnsi="Arial" w:cs="Arial"/>
          <w:b/>
          <w:sz w:val="36"/>
          <w:szCs w:val="36"/>
        </w:rPr>
        <w:t xml:space="preserve"> </w:t>
      </w:r>
      <w:proofErr w:type="gramStart"/>
      <w:r w:rsidRPr="00512519">
        <w:rPr>
          <w:rFonts w:ascii="Arial" w:hAnsi="Arial" w:cs="Arial"/>
          <w:b/>
          <w:sz w:val="36"/>
          <w:szCs w:val="36"/>
        </w:rPr>
        <w:t>контроля</w:t>
      </w:r>
      <w:proofErr w:type="gramEnd"/>
      <w:r w:rsidRPr="00512519">
        <w:rPr>
          <w:rFonts w:ascii="Arial" w:hAnsi="Arial" w:cs="Arial"/>
          <w:b/>
          <w:sz w:val="36"/>
          <w:szCs w:val="36"/>
        </w:rPr>
        <w:t xml:space="preserve"> радиоактивного загрязнения</w:t>
      </w:r>
    </w:p>
    <w:p w14:paraId="16F99786" w14:textId="77777777" w:rsidR="00512519" w:rsidRDefault="00512519" w:rsidP="00DF5513">
      <w:pPr>
        <w:spacing w:before="120" w:after="120"/>
        <w:jc w:val="center"/>
        <w:rPr>
          <w:rFonts w:ascii="Arial" w:hAnsi="Arial" w:cs="Arial"/>
          <w:sz w:val="30"/>
          <w:szCs w:val="30"/>
        </w:rPr>
      </w:pPr>
    </w:p>
    <w:p w14:paraId="0A78011F" w14:textId="77777777" w:rsidR="00DF5513" w:rsidRPr="00DF5513" w:rsidRDefault="00DF5513" w:rsidP="00DF5513">
      <w:pPr>
        <w:spacing w:before="120" w:after="120"/>
        <w:jc w:val="center"/>
        <w:rPr>
          <w:rFonts w:ascii="Arial" w:hAnsi="Arial" w:cs="Arial"/>
          <w:i/>
          <w:sz w:val="30"/>
          <w:szCs w:val="30"/>
        </w:rPr>
      </w:pPr>
      <w:r w:rsidRPr="00DF5513">
        <w:rPr>
          <w:rFonts w:ascii="Arial" w:hAnsi="Arial" w:cs="Arial"/>
          <w:sz w:val="30"/>
          <w:szCs w:val="30"/>
        </w:rPr>
        <w:t>20 декабря 2024 г.</w:t>
      </w:r>
    </w:p>
    <w:p w14:paraId="07707EA6" w14:textId="77777777" w:rsidR="00DF5513" w:rsidRPr="00DF5513" w:rsidRDefault="00DF5513" w:rsidP="00DF5513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7BFF3E64" w14:textId="77777777" w:rsidR="00DF5513" w:rsidRPr="00DF5513" w:rsidRDefault="00DF5513">
      <w:pPr>
        <w:spacing w:after="200" w:line="276" w:lineRule="auto"/>
        <w:rPr>
          <w:rFonts w:ascii="Arial" w:hAnsi="Arial" w:cs="Arial"/>
          <w:b/>
          <w:sz w:val="30"/>
          <w:szCs w:val="30"/>
        </w:rPr>
      </w:pPr>
      <w:r w:rsidRPr="00DF5513">
        <w:rPr>
          <w:rFonts w:ascii="Arial" w:hAnsi="Arial" w:cs="Arial"/>
          <w:b/>
          <w:sz w:val="30"/>
          <w:szCs w:val="30"/>
        </w:rPr>
        <w:br w:type="page"/>
      </w:r>
    </w:p>
    <w:bookmarkEnd w:id="0"/>
    <w:p w14:paraId="1350CA28" w14:textId="0B73FEB6" w:rsidR="00627CA1" w:rsidRPr="00DF5513" w:rsidRDefault="00627CA1" w:rsidP="00D4431B">
      <w:pPr>
        <w:jc w:val="center"/>
        <w:rPr>
          <w:rFonts w:ascii="Arial" w:hAnsi="Arial" w:cs="Arial"/>
          <w:b/>
          <w:sz w:val="30"/>
          <w:szCs w:val="30"/>
        </w:rPr>
      </w:pPr>
      <w:r w:rsidRPr="00DF5513">
        <w:rPr>
          <w:rFonts w:ascii="Arial" w:hAnsi="Arial" w:cs="Arial"/>
          <w:b/>
          <w:sz w:val="30"/>
          <w:szCs w:val="30"/>
        </w:rPr>
        <w:lastRenderedPageBreak/>
        <w:t>Программа</w:t>
      </w:r>
      <w:r w:rsidR="001255EA" w:rsidRPr="00DF5513">
        <w:rPr>
          <w:rFonts w:ascii="Arial" w:hAnsi="Arial" w:cs="Arial"/>
          <w:b/>
          <w:sz w:val="30"/>
          <w:szCs w:val="30"/>
        </w:rPr>
        <w:t xml:space="preserve"> </w:t>
      </w:r>
    </w:p>
    <w:p w14:paraId="1E35D841" w14:textId="77777777" w:rsidR="001819FA" w:rsidRPr="00DF5513" w:rsidRDefault="001819FA" w:rsidP="00D4431B">
      <w:pPr>
        <w:jc w:val="center"/>
        <w:rPr>
          <w:rFonts w:ascii="Arial" w:hAnsi="Arial" w:cs="Arial"/>
          <w:b/>
          <w:sz w:val="30"/>
          <w:szCs w:val="30"/>
        </w:rPr>
      </w:pPr>
      <w:r w:rsidRPr="00DF5513">
        <w:rPr>
          <w:rFonts w:ascii="Arial" w:hAnsi="Arial" w:cs="Arial"/>
          <w:b/>
          <w:sz w:val="30"/>
          <w:szCs w:val="30"/>
        </w:rPr>
        <w:t>Межведомственного тематического семинара</w:t>
      </w:r>
    </w:p>
    <w:p w14:paraId="12B60065" w14:textId="77777777" w:rsidR="001819FA" w:rsidRPr="00DF5513" w:rsidRDefault="001819FA" w:rsidP="00D4431B">
      <w:pPr>
        <w:jc w:val="center"/>
        <w:rPr>
          <w:rFonts w:ascii="Arial" w:hAnsi="Arial" w:cs="Arial"/>
          <w:b/>
          <w:sz w:val="30"/>
          <w:szCs w:val="30"/>
        </w:rPr>
      </w:pPr>
      <w:r w:rsidRPr="00DF5513">
        <w:rPr>
          <w:rFonts w:ascii="Arial" w:hAnsi="Arial" w:cs="Arial"/>
          <w:b/>
          <w:sz w:val="30"/>
          <w:szCs w:val="30"/>
        </w:rPr>
        <w:t xml:space="preserve"> </w:t>
      </w:r>
      <w:proofErr w:type="gramStart"/>
      <w:r w:rsidRPr="00DF5513">
        <w:rPr>
          <w:rFonts w:ascii="Arial" w:hAnsi="Arial" w:cs="Arial"/>
          <w:b/>
          <w:sz w:val="30"/>
          <w:szCs w:val="30"/>
        </w:rPr>
        <w:t>по</w:t>
      </w:r>
      <w:proofErr w:type="gramEnd"/>
      <w:r w:rsidRPr="00DF5513">
        <w:rPr>
          <w:rFonts w:ascii="Arial" w:hAnsi="Arial" w:cs="Arial"/>
          <w:b/>
          <w:sz w:val="30"/>
          <w:szCs w:val="30"/>
        </w:rPr>
        <w:t xml:space="preserve"> вопросам функционирования системы</w:t>
      </w:r>
    </w:p>
    <w:p w14:paraId="6B39E0CE" w14:textId="77777777" w:rsidR="001819FA" w:rsidRPr="00DF5513" w:rsidRDefault="001819FA" w:rsidP="00D4431B">
      <w:pPr>
        <w:jc w:val="center"/>
        <w:rPr>
          <w:rFonts w:ascii="Arial" w:hAnsi="Arial" w:cs="Arial"/>
          <w:b/>
          <w:sz w:val="30"/>
          <w:szCs w:val="30"/>
        </w:rPr>
      </w:pPr>
      <w:r w:rsidRPr="00DF5513">
        <w:rPr>
          <w:rFonts w:ascii="Arial" w:hAnsi="Arial" w:cs="Arial"/>
          <w:b/>
          <w:sz w:val="30"/>
          <w:szCs w:val="30"/>
        </w:rPr>
        <w:t xml:space="preserve"> </w:t>
      </w:r>
      <w:proofErr w:type="gramStart"/>
      <w:r w:rsidRPr="00DF5513">
        <w:rPr>
          <w:rFonts w:ascii="Arial" w:hAnsi="Arial" w:cs="Arial"/>
          <w:b/>
          <w:sz w:val="30"/>
          <w:szCs w:val="30"/>
        </w:rPr>
        <w:t>контроля</w:t>
      </w:r>
      <w:proofErr w:type="gramEnd"/>
      <w:r w:rsidRPr="00DF5513">
        <w:rPr>
          <w:rFonts w:ascii="Arial" w:hAnsi="Arial" w:cs="Arial"/>
          <w:b/>
          <w:sz w:val="30"/>
          <w:szCs w:val="30"/>
        </w:rPr>
        <w:t xml:space="preserve"> радиоактивного загрязнения</w:t>
      </w:r>
    </w:p>
    <w:p w14:paraId="7FCEEB32" w14:textId="7197F580" w:rsidR="001819FA" w:rsidRPr="00DF5513" w:rsidRDefault="003D5B54" w:rsidP="00D4431B">
      <w:pPr>
        <w:spacing w:before="120" w:after="120"/>
        <w:jc w:val="center"/>
        <w:rPr>
          <w:rFonts w:ascii="Arial" w:hAnsi="Arial" w:cs="Arial"/>
          <w:i/>
          <w:sz w:val="30"/>
          <w:szCs w:val="30"/>
        </w:rPr>
      </w:pPr>
      <w:r w:rsidRPr="00DF5513">
        <w:rPr>
          <w:rFonts w:ascii="Arial" w:hAnsi="Arial" w:cs="Arial"/>
          <w:sz w:val="30"/>
          <w:szCs w:val="30"/>
        </w:rPr>
        <w:t>20</w:t>
      </w:r>
      <w:r w:rsidR="001819FA" w:rsidRPr="00DF5513">
        <w:rPr>
          <w:rFonts w:ascii="Arial" w:hAnsi="Arial" w:cs="Arial"/>
          <w:sz w:val="30"/>
          <w:szCs w:val="30"/>
        </w:rPr>
        <w:t xml:space="preserve"> декабря 202</w:t>
      </w:r>
      <w:r w:rsidR="00985196" w:rsidRPr="00DF5513">
        <w:rPr>
          <w:rFonts w:ascii="Arial" w:hAnsi="Arial" w:cs="Arial"/>
          <w:sz w:val="30"/>
          <w:szCs w:val="30"/>
        </w:rPr>
        <w:t>4</w:t>
      </w:r>
      <w:r w:rsidR="001819FA" w:rsidRPr="00DF5513">
        <w:rPr>
          <w:rFonts w:ascii="Arial" w:hAnsi="Arial" w:cs="Arial"/>
          <w:sz w:val="30"/>
          <w:szCs w:val="30"/>
        </w:rPr>
        <w:t xml:space="preserve"> г</w:t>
      </w:r>
      <w:r w:rsidR="005605A5" w:rsidRPr="00DF5513">
        <w:rPr>
          <w:rFonts w:ascii="Arial" w:hAnsi="Arial" w:cs="Arial"/>
          <w:sz w:val="30"/>
          <w:szCs w:val="30"/>
        </w:rPr>
        <w:t>.</w:t>
      </w:r>
    </w:p>
    <w:p w14:paraId="68BCCD9A" w14:textId="373893EC" w:rsidR="00227A47" w:rsidRPr="00DF5513" w:rsidRDefault="00083D70" w:rsidP="00D4431B">
      <w:pPr>
        <w:spacing w:before="120" w:after="120"/>
        <w:jc w:val="both"/>
        <w:rPr>
          <w:rFonts w:ascii="Arial" w:hAnsi="Arial" w:cs="Arial"/>
          <w:color w:val="000000"/>
          <w:sz w:val="28"/>
          <w:szCs w:val="28"/>
        </w:rPr>
      </w:pPr>
      <w:r w:rsidRPr="00DF5513">
        <w:rPr>
          <w:rFonts w:ascii="Arial" w:hAnsi="Arial" w:cs="Arial"/>
          <w:i/>
          <w:sz w:val="28"/>
          <w:szCs w:val="28"/>
        </w:rPr>
        <w:t>Место проведения</w:t>
      </w:r>
      <w:r w:rsidR="00DC2526" w:rsidRPr="00DF5513">
        <w:rPr>
          <w:rFonts w:ascii="Arial" w:hAnsi="Arial" w:cs="Arial"/>
          <w:i/>
          <w:color w:val="000000"/>
          <w:sz w:val="28"/>
          <w:szCs w:val="28"/>
        </w:rPr>
        <w:t>:</w:t>
      </w:r>
      <w:r w:rsidR="006930F9" w:rsidRPr="00DF5513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="00705502" w:rsidRPr="00DF5513">
        <w:rPr>
          <w:rFonts w:ascii="Arial" w:hAnsi="Arial" w:cs="Arial"/>
          <w:color w:val="000000"/>
          <w:sz w:val="28"/>
          <w:szCs w:val="28"/>
        </w:rPr>
        <w:t>РУП «Институт почвоведения»</w:t>
      </w:r>
      <w:r w:rsidR="00227A47" w:rsidRPr="00DF5513">
        <w:rPr>
          <w:rFonts w:ascii="Arial" w:hAnsi="Arial" w:cs="Arial"/>
          <w:color w:val="000000"/>
          <w:sz w:val="28"/>
          <w:szCs w:val="28"/>
        </w:rPr>
        <w:t xml:space="preserve">, </w:t>
      </w:r>
      <w:r w:rsidR="006E280D" w:rsidRPr="00DF5513">
        <w:rPr>
          <w:rFonts w:ascii="Arial" w:hAnsi="Arial" w:cs="Arial"/>
          <w:color w:val="000000"/>
          <w:sz w:val="28"/>
          <w:szCs w:val="28"/>
        </w:rPr>
        <w:t xml:space="preserve">г. Минск, </w:t>
      </w:r>
      <w:r w:rsidR="00227A47" w:rsidRPr="00DF5513">
        <w:rPr>
          <w:rFonts w:ascii="Arial" w:hAnsi="Arial" w:cs="Arial"/>
          <w:color w:val="000000"/>
          <w:sz w:val="28"/>
          <w:szCs w:val="28"/>
        </w:rPr>
        <w:t xml:space="preserve">ул. </w:t>
      </w:r>
      <w:proofErr w:type="spellStart"/>
      <w:r w:rsidR="00705502" w:rsidRPr="00DF5513">
        <w:rPr>
          <w:rFonts w:ascii="Arial" w:hAnsi="Arial" w:cs="Arial"/>
          <w:color w:val="000000"/>
          <w:sz w:val="28"/>
          <w:szCs w:val="28"/>
        </w:rPr>
        <w:t>Казинца</w:t>
      </w:r>
      <w:proofErr w:type="spellEnd"/>
      <w:r w:rsidR="00227A47" w:rsidRPr="00DF5513">
        <w:rPr>
          <w:rFonts w:ascii="Arial" w:hAnsi="Arial" w:cs="Arial"/>
          <w:color w:val="000000"/>
          <w:sz w:val="28"/>
          <w:szCs w:val="28"/>
        </w:rPr>
        <w:t xml:space="preserve">, </w:t>
      </w:r>
      <w:r w:rsidR="00DF2A93" w:rsidRPr="00DF5513">
        <w:rPr>
          <w:rFonts w:ascii="Arial" w:hAnsi="Arial" w:cs="Arial"/>
          <w:color w:val="000000"/>
          <w:sz w:val="28"/>
          <w:szCs w:val="28"/>
        </w:rPr>
        <w:t>90</w:t>
      </w:r>
    </w:p>
    <w:p w14:paraId="38FBBB42" w14:textId="77777777" w:rsidR="002C057D" w:rsidRPr="00DF5513" w:rsidRDefault="002C057D" w:rsidP="00D4431B">
      <w:pPr>
        <w:spacing w:line="280" w:lineRule="exact"/>
        <w:jc w:val="both"/>
        <w:rPr>
          <w:rFonts w:ascii="Arial" w:hAnsi="Arial" w:cs="Arial"/>
          <w:color w:val="000000"/>
          <w:sz w:val="16"/>
          <w:szCs w:val="16"/>
        </w:rPr>
      </w:pP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25" w:color="auto" w:fill="auto"/>
        <w:tblLayout w:type="fixed"/>
        <w:tblLook w:val="0000" w:firstRow="0" w:lastRow="0" w:firstColumn="0" w:lastColumn="0" w:noHBand="0" w:noVBand="0"/>
      </w:tblPr>
      <w:tblGrid>
        <w:gridCol w:w="1843"/>
        <w:gridCol w:w="8392"/>
      </w:tblGrid>
      <w:tr w:rsidR="00627CA1" w:rsidRPr="00DF5513" w14:paraId="594B858D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8DFF854" w14:textId="3B316FC3" w:rsidR="00627CA1" w:rsidRPr="00DF5513" w:rsidRDefault="003D5B54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10</w:t>
            </w:r>
            <w:r w:rsidR="00627CA1"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1819FA" w:rsidRPr="00DF5513">
              <w:rPr>
                <w:rFonts w:cs="Arial"/>
                <w:sz w:val="28"/>
                <w:szCs w:val="28"/>
                <w:lang w:val="ru-RU"/>
              </w:rPr>
              <w:t>3</w:t>
            </w:r>
            <w:r w:rsidR="00627CA1" w:rsidRPr="00DF5513">
              <w:rPr>
                <w:rFonts w:cs="Arial"/>
                <w:sz w:val="28"/>
                <w:szCs w:val="28"/>
                <w:lang w:val="ru-RU"/>
              </w:rPr>
              <w:t>0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="001819FA"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627CA1"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1819FA" w:rsidRPr="00DF5513">
              <w:rPr>
                <w:rFonts w:cs="Arial"/>
                <w:sz w:val="28"/>
                <w:szCs w:val="28"/>
                <w:lang w:val="ru-RU"/>
              </w:rPr>
              <w:t>0</w:t>
            </w:r>
            <w:r w:rsidR="00A240BA" w:rsidRPr="00DF5513">
              <w:rPr>
                <w:rFonts w:cs="Arial"/>
                <w:sz w:val="28"/>
                <w:szCs w:val="28"/>
                <w:lang w:val="ru-RU"/>
              </w:rPr>
              <w:t>0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78A12669" w14:textId="7B6F4E34" w:rsidR="00627CA1" w:rsidRPr="00DF5513" w:rsidRDefault="001819FA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Прибытие и регистрация у</w:t>
            </w:r>
            <w:r w:rsidR="00083D70" w:rsidRPr="00DF5513">
              <w:rPr>
                <w:rFonts w:cs="Arial"/>
                <w:sz w:val="28"/>
                <w:szCs w:val="28"/>
                <w:lang w:val="ru-RU"/>
              </w:rPr>
              <w:t>частник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ов</w:t>
            </w:r>
          </w:p>
        </w:tc>
      </w:tr>
      <w:tr w:rsidR="003D5F0F" w:rsidRPr="00DF5513" w14:paraId="6F75D368" w14:textId="77777777" w:rsidTr="00D4431B">
        <w:trPr>
          <w:trHeight w:val="2518"/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02AE72F" w14:textId="01ECF53E" w:rsidR="003D5F0F" w:rsidRPr="00DF5513" w:rsidRDefault="003D5F0F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DF2A93"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:00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DF2A93"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E26625" w:rsidRPr="00DF5513">
              <w:rPr>
                <w:rFonts w:cs="Arial"/>
                <w:sz w:val="28"/>
                <w:szCs w:val="28"/>
                <w:lang w:val="ru-RU"/>
              </w:rPr>
              <w:t>30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7603CF24" w14:textId="77777777" w:rsidR="00DF2A93" w:rsidRPr="00DF5513" w:rsidRDefault="00DF2A93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Приветствие и представление участников, согласование программы семинара</w:t>
            </w:r>
          </w:p>
          <w:p w14:paraId="57AFE40A" w14:textId="77777777" w:rsidR="00E26625" w:rsidRPr="00DF5513" w:rsidRDefault="00E26625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Награждение грамотами Госатомнадзора за значительный личный вклад в преодоление последствий катастрофы на Чернобыльской АЭС и в связи с 60-летием образования агрохимической службы</w:t>
            </w:r>
          </w:p>
          <w:p w14:paraId="68F3E3C4" w14:textId="13F383E3" w:rsidR="003D5F0F" w:rsidRPr="00DF5513" w:rsidRDefault="003D563D" w:rsidP="00DF5513">
            <w:pPr>
              <w:pStyle w:val="Spiegel"/>
              <w:spacing w:before="120" w:after="120" w:line="216" w:lineRule="auto"/>
              <w:ind w:left="0" w:firstLine="0"/>
              <w:rPr>
                <w:rFonts w:cs="Arial"/>
                <w:sz w:val="28"/>
                <w:szCs w:val="28"/>
                <w:lang w:val="ru-RU"/>
              </w:rPr>
            </w:pPr>
            <w:proofErr w:type="spellStart"/>
            <w:r w:rsidRPr="00DF5513">
              <w:rPr>
                <w:rFonts w:cs="Arial"/>
                <w:b/>
                <w:i/>
                <w:spacing w:val="-6"/>
                <w:sz w:val="28"/>
                <w:szCs w:val="28"/>
                <w:lang w:val="ru-RU"/>
              </w:rPr>
              <w:t>Луговская</w:t>
            </w:r>
            <w:proofErr w:type="spellEnd"/>
            <w:r w:rsidRPr="00DF5513">
              <w:rPr>
                <w:rFonts w:cs="Arial"/>
                <w:b/>
                <w:i/>
                <w:spacing w:val="-6"/>
                <w:sz w:val="28"/>
                <w:szCs w:val="28"/>
                <w:lang w:val="ru-RU"/>
              </w:rPr>
              <w:t xml:space="preserve"> Ольга Михайловна,</w:t>
            </w:r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</w:t>
            </w:r>
            <w:r w:rsidR="00DF2A93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начальник </w:t>
            </w:r>
            <w:r w:rsidR="00DF2A93" w:rsidRPr="00DF5513">
              <w:rPr>
                <w:rFonts w:cs="Arial"/>
                <w:i/>
                <w:spacing w:val="-6"/>
                <w:sz w:val="28"/>
                <w:szCs w:val="28"/>
                <w:lang w:val="ru-RU"/>
              </w:rPr>
              <w:t xml:space="preserve">Госатомнадзора </w:t>
            </w:r>
          </w:p>
        </w:tc>
      </w:tr>
      <w:tr w:rsidR="005E1E48" w:rsidRPr="00DF5513" w14:paraId="4D8D1F3B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F02A891" w14:textId="718698E2" w:rsidR="005E1E48" w:rsidRPr="00DF5513" w:rsidRDefault="00D8654C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11:</w:t>
            </w:r>
            <w:r w:rsidR="00E26625" w:rsidRPr="00DF5513">
              <w:rPr>
                <w:rFonts w:cs="Arial"/>
                <w:sz w:val="28"/>
                <w:szCs w:val="28"/>
                <w:lang w:val="ru-RU"/>
              </w:rPr>
              <w:t>3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0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11:</w:t>
            </w:r>
            <w:r w:rsidR="00E26625" w:rsidRPr="00DF5513">
              <w:rPr>
                <w:rFonts w:cs="Arial"/>
                <w:sz w:val="28"/>
                <w:szCs w:val="28"/>
                <w:lang w:val="ru-RU"/>
              </w:rPr>
              <w:t>4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5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48F26B89" w14:textId="28B16CB1" w:rsidR="00331CB2" w:rsidRPr="00DF5513" w:rsidRDefault="00331CB2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i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Информационное сообщение о </w:t>
            </w:r>
            <w:r w:rsidR="00584B5C"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вызовах и 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современных подходах к реализации защитных мер в сельскохозяйственном производстве на загрязненных радионуклидами территориях </w:t>
            </w:r>
          </w:p>
          <w:p w14:paraId="14098DAF" w14:textId="04A3FE00" w:rsidR="005E1E48" w:rsidRPr="00DF5513" w:rsidRDefault="003D563D" w:rsidP="00D4431B">
            <w:pPr>
              <w:pStyle w:val="Spiegel"/>
              <w:spacing w:before="120" w:after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proofErr w:type="spellStart"/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>Богдевич</w:t>
            </w:r>
            <w:proofErr w:type="spellEnd"/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 xml:space="preserve"> Иосиф Михайлович</w:t>
            </w:r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, </w:t>
            </w:r>
            <w:r w:rsidR="00595BA4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главный научный сотрудник </w:t>
            </w:r>
            <w:r w:rsidR="00331CB2" w:rsidRPr="00DF5513">
              <w:rPr>
                <w:rFonts w:cs="Arial"/>
                <w:i/>
                <w:sz w:val="28"/>
                <w:szCs w:val="28"/>
                <w:lang w:val="ru-RU"/>
              </w:rPr>
              <w:t>РУП «Институт почвоведения</w:t>
            </w:r>
            <w:r w:rsidR="00F22242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и агрохимии</w:t>
            </w:r>
            <w:r w:rsidR="00331CB2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» </w:t>
            </w:r>
          </w:p>
        </w:tc>
      </w:tr>
      <w:tr w:rsidR="00B4768B" w:rsidRPr="00DF5513" w14:paraId="51701EFE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19246DAD" w14:textId="570FD611" w:rsidR="00B4768B" w:rsidRPr="00DF5513" w:rsidRDefault="00B4768B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11:</w:t>
            </w:r>
            <w:r w:rsidR="00E26625" w:rsidRPr="00DF5513">
              <w:rPr>
                <w:rFonts w:cs="Arial"/>
                <w:sz w:val="28"/>
                <w:szCs w:val="28"/>
                <w:lang w:val="ru-RU"/>
              </w:rPr>
              <w:t>4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5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12:</w:t>
            </w:r>
            <w:r w:rsidR="00E26625" w:rsidRPr="00DF5513">
              <w:rPr>
                <w:rFonts w:cs="Arial"/>
                <w:sz w:val="28"/>
                <w:szCs w:val="28"/>
                <w:lang w:val="ru-RU"/>
              </w:rPr>
              <w:t>15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25903A73" w14:textId="6E35C0EC" w:rsidR="00B4768B" w:rsidRPr="00DF5513" w:rsidRDefault="00B4768B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Информационные сообщения представителей областных исполнительных комитетов о ходе выполнения защитных мероприятий Государственной программы по преодолению последствий катастрофы на Чернобыльской АЭС в 2024 году, проблемных вопросах, ожидаемых итогах, а также о концептуальных подходах и потребности региона в рамках формирования мероприятий новой государственной программы на 2026</w:t>
            </w:r>
            <w:r w:rsidR="002C057D" w:rsidRPr="00DF5513">
              <w:rPr>
                <w:rFonts w:cs="Arial"/>
                <w:b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2030 годы</w:t>
            </w:r>
          </w:p>
          <w:p w14:paraId="102684F1" w14:textId="27369BFC" w:rsidR="00B4768B" w:rsidRPr="00DF5513" w:rsidRDefault="002C057D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i/>
                <w:sz w:val="28"/>
                <w:szCs w:val="28"/>
                <w:lang w:val="ru-RU"/>
              </w:rPr>
            </w:pPr>
            <w:proofErr w:type="spellStart"/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>Тимашков</w:t>
            </w:r>
            <w:proofErr w:type="spellEnd"/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 xml:space="preserve"> Олег Васильевич, </w:t>
            </w:r>
            <w:r w:rsidR="00792B29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заместитель </w:t>
            </w:r>
            <w:r w:rsidR="00B4768B" w:rsidRPr="00DF5513">
              <w:rPr>
                <w:rFonts w:cs="Arial"/>
                <w:i/>
                <w:sz w:val="28"/>
                <w:szCs w:val="28"/>
                <w:lang w:val="ru-RU"/>
              </w:rPr>
              <w:t>начальник</w:t>
            </w:r>
            <w:r w:rsidR="00792B29" w:rsidRPr="00DF5513">
              <w:rPr>
                <w:rFonts w:cs="Arial"/>
                <w:i/>
                <w:sz w:val="28"/>
                <w:szCs w:val="28"/>
                <w:lang w:val="ru-RU"/>
              </w:rPr>
              <w:t>а</w:t>
            </w:r>
            <w:r w:rsidR="00B4768B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Управления по преодолению последствий катастрофы на Чернобыльской АЭС и чрезвычайным ситуациям </w:t>
            </w:r>
            <w:r w:rsidR="00B4768B" w:rsidRPr="00DF5513">
              <w:rPr>
                <w:rFonts w:cs="Arial"/>
                <w:i/>
                <w:sz w:val="28"/>
                <w:szCs w:val="28"/>
                <w:lang w:val="ru-RU" w:eastAsia="ru-RU"/>
              </w:rPr>
              <w:t>Могилевского облисполкома</w:t>
            </w:r>
            <w:r w:rsidR="00B4768B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</w:t>
            </w:r>
          </w:p>
          <w:p w14:paraId="194AAEEA" w14:textId="33FBC3A6" w:rsidR="00B4768B" w:rsidRPr="00DF5513" w:rsidRDefault="002C057D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i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>Коршун Дмитрий Анатольевич,</w:t>
            </w:r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</w:t>
            </w:r>
            <w:r w:rsidR="00792B29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заместитель начальника отдела организации производства Управления сельского хозяйства и продовольствия </w:t>
            </w:r>
            <w:proofErr w:type="spellStart"/>
            <w:r w:rsidR="00792B29" w:rsidRPr="00DF5513">
              <w:rPr>
                <w:rFonts w:cs="Arial"/>
                <w:i/>
                <w:sz w:val="28"/>
                <w:szCs w:val="28"/>
                <w:lang w:val="ru-RU"/>
              </w:rPr>
              <w:t>Новогрудского</w:t>
            </w:r>
            <w:proofErr w:type="spellEnd"/>
            <w:r w:rsidR="00792B29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райисполкома </w:t>
            </w:r>
          </w:p>
          <w:p w14:paraId="13A8E544" w14:textId="370B8FBD" w:rsidR="00B4768B" w:rsidRPr="00DF5513" w:rsidRDefault="005F3CB4" w:rsidP="005F3CB4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rFonts w:cs="Arial"/>
                <w:b/>
                <w:i/>
                <w:sz w:val="28"/>
                <w:szCs w:val="28"/>
                <w:lang w:val="ru-RU"/>
              </w:rPr>
              <w:t>Шаблов</w:t>
            </w:r>
            <w:r w:rsidR="002C057D"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>ский</w:t>
            </w:r>
            <w:proofErr w:type="spellEnd"/>
            <w:r w:rsidR="002C057D"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 xml:space="preserve"> </w:t>
            </w:r>
            <w:r>
              <w:rPr>
                <w:rFonts w:cs="Arial"/>
                <w:b/>
                <w:i/>
                <w:sz w:val="28"/>
                <w:szCs w:val="28"/>
                <w:lang w:val="ru-RU"/>
              </w:rPr>
              <w:t>Василий Олегович</w:t>
            </w:r>
            <w:r w:rsidR="002C057D"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>,</w:t>
            </w:r>
            <w:r w:rsidR="002C057D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</w:t>
            </w:r>
            <w:r>
              <w:rPr>
                <w:rFonts w:cs="Arial"/>
                <w:i/>
                <w:sz w:val="28"/>
                <w:szCs w:val="28"/>
                <w:lang w:val="ru-RU"/>
              </w:rPr>
              <w:t xml:space="preserve">заместитель </w:t>
            </w:r>
            <w:r w:rsidR="00B4768B" w:rsidRPr="00DF5513">
              <w:rPr>
                <w:rFonts w:cs="Arial"/>
                <w:i/>
                <w:sz w:val="28"/>
                <w:szCs w:val="28"/>
                <w:lang w:val="ru-RU"/>
              </w:rPr>
              <w:t>начальник</w:t>
            </w:r>
            <w:r>
              <w:rPr>
                <w:rFonts w:cs="Arial"/>
                <w:i/>
                <w:sz w:val="28"/>
                <w:szCs w:val="28"/>
                <w:lang w:val="ru-RU"/>
              </w:rPr>
              <w:t>а</w:t>
            </w:r>
            <w:r w:rsidR="00B4768B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Главного управления</w:t>
            </w:r>
            <w:r w:rsidR="00B4768B" w:rsidRPr="00DF5513">
              <w:rPr>
                <w:rFonts w:cs="Arial"/>
                <w:sz w:val="28"/>
                <w:szCs w:val="28"/>
              </w:rPr>
              <w:t xml:space="preserve"> </w:t>
            </w:r>
            <w:r w:rsidR="00B4768B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по проблемам ликвидации последствий катастрофы на Чернобыльской АЭС Гомельского облисполкома </w:t>
            </w:r>
          </w:p>
        </w:tc>
      </w:tr>
      <w:tr w:rsidR="005E1E48" w:rsidRPr="00DF5513" w14:paraId="0FD0F411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52CBFACD" w14:textId="71B1C28B" w:rsidR="005E1E48" w:rsidRPr="00DF5513" w:rsidRDefault="00B37E99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B4768B" w:rsidRPr="00DF5513">
              <w:rPr>
                <w:rFonts w:cs="Arial"/>
                <w:sz w:val="28"/>
                <w:szCs w:val="28"/>
                <w:lang w:val="ru-RU"/>
              </w:rPr>
              <w:t>2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E26625" w:rsidRPr="00DF5513">
              <w:rPr>
                <w:rFonts w:cs="Arial"/>
                <w:sz w:val="28"/>
                <w:szCs w:val="28"/>
                <w:lang w:val="ru-RU"/>
              </w:rPr>
              <w:t>15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12:</w:t>
            </w:r>
            <w:r w:rsidR="00E26625" w:rsidRPr="00DF5513">
              <w:rPr>
                <w:rFonts w:cs="Arial"/>
                <w:sz w:val="28"/>
                <w:szCs w:val="28"/>
                <w:lang w:val="ru-RU"/>
              </w:rPr>
              <w:t>25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6FEA9865" w14:textId="27AA58DE" w:rsidR="00331CB2" w:rsidRPr="00DF5513" w:rsidRDefault="00331CB2" w:rsidP="007203FB">
            <w:pPr>
              <w:pStyle w:val="Spiegel"/>
              <w:spacing w:before="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Информационное сообщение</w:t>
            </w:r>
            <w:r w:rsidRPr="00DF5513">
              <w:rPr>
                <w:rFonts w:cs="Arial"/>
                <w:b/>
                <w:sz w:val="28"/>
                <w:szCs w:val="28"/>
              </w:rPr>
              <w:t xml:space="preserve"> 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Министерства природных ресурсов и охраны окружающей среды </w:t>
            </w:r>
            <w:r w:rsidRPr="00DF5513">
              <w:rPr>
                <w:rFonts w:cs="Arial"/>
                <w:b/>
                <w:sz w:val="28"/>
                <w:szCs w:val="28"/>
              </w:rPr>
              <w:t xml:space="preserve">о </w:t>
            </w:r>
            <w:r w:rsidR="002B7355" w:rsidRPr="00DF5513">
              <w:rPr>
                <w:rFonts w:cs="Arial"/>
                <w:b/>
                <w:sz w:val="28"/>
                <w:szCs w:val="28"/>
                <w:lang w:val="ru-RU"/>
              </w:rPr>
              <w:t>подходах к зонированию населенных пунктов и объектов в целях отнесения к зонам радиоактивного загрязнения</w:t>
            </w:r>
          </w:p>
          <w:p w14:paraId="76615A45" w14:textId="54F326E8" w:rsidR="005E1E48" w:rsidRPr="00DF5513" w:rsidRDefault="002C057D" w:rsidP="007203FB">
            <w:pPr>
              <w:pStyle w:val="Spiegel"/>
              <w:spacing w:before="120" w:after="6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proofErr w:type="spellStart"/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>Дюбайло</w:t>
            </w:r>
            <w:proofErr w:type="spellEnd"/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 xml:space="preserve"> Олег Васильевич,</w:t>
            </w:r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</w:t>
            </w:r>
            <w:r w:rsidR="00331CB2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начальник службы радиационного мониторинга ГУ «Республиканский центр по гидрометеорологии, контролю радиоактивного загрязнения и мониторинга окружающей среды» </w:t>
            </w:r>
          </w:p>
        </w:tc>
      </w:tr>
      <w:tr w:rsidR="00B4768B" w:rsidRPr="00DF5513" w14:paraId="0C80A65D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E4FE826" w14:textId="36624CA4" w:rsidR="00B4768B" w:rsidRPr="00DF5513" w:rsidRDefault="00B4768B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12:</w:t>
            </w:r>
            <w:r w:rsidR="00E26625" w:rsidRPr="00DF5513">
              <w:rPr>
                <w:rFonts w:cs="Arial"/>
                <w:sz w:val="28"/>
                <w:szCs w:val="28"/>
                <w:lang w:val="ru-RU"/>
              </w:rPr>
              <w:t>25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12:</w:t>
            </w:r>
            <w:r w:rsidR="00E26625" w:rsidRPr="00DF5513">
              <w:rPr>
                <w:rFonts w:cs="Arial"/>
                <w:sz w:val="28"/>
                <w:szCs w:val="28"/>
                <w:lang w:val="ru-RU"/>
              </w:rPr>
              <w:t>40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1A89D0F3" w14:textId="6F34FD41" w:rsidR="00B4768B" w:rsidRPr="00DF5513" w:rsidRDefault="00B4768B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Информационное сообщение </w:t>
            </w:r>
            <w:r w:rsidR="00B33C60" w:rsidRPr="00DF5513">
              <w:rPr>
                <w:rFonts w:cs="Arial"/>
                <w:b/>
                <w:sz w:val="28"/>
                <w:szCs w:val="28"/>
                <w:lang w:val="ru-RU"/>
              </w:rPr>
              <w:t>ГНУ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 «Институт радиобиологии</w:t>
            </w:r>
            <w:r w:rsidR="00B33C60"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 НАН Беларуси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» о разработке методических указаний, определяющих порядок изменения статуса радиационно опасных земель в целях их дальнейшего хозяйственного использования </w:t>
            </w:r>
          </w:p>
          <w:p w14:paraId="3421B745" w14:textId="646B1343" w:rsidR="00B4768B" w:rsidRPr="00DF5513" w:rsidRDefault="002C057D" w:rsidP="007203FB">
            <w:pPr>
              <w:pStyle w:val="Spiegel"/>
              <w:spacing w:before="120" w:after="6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proofErr w:type="spellStart"/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>Седукова</w:t>
            </w:r>
            <w:proofErr w:type="spellEnd"/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 xml:space="preserve"> Галина Валерьевна,</w:t>
            </w:r>
            <w:r w:rsidR="00B4768B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заведующий лабораторией агроэкологии и массовых анализов </w:t>
            </w:r>
            <w:r w:rsidR="00B33C60" w:rsidRPr="00DF5513">
              <w:rPr>
                <w:rFonts w:cs="Arial"/>
                <w:i/>
                <w:sz w:val="28"/>
                <w:szCs w:val="28"/>
                <w:lang w:val="ru-RU"/>
              </w:rPr>
              <w:t>ГНУ «</w:t>
            </w:r>
            <w:r w:rsidR="002A0FF6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Институт радиобиологии </w:t>
            </w:r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>НАН</w:t>
            </w:r>
            <w:r w:rsidR="002A0FF6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Беларуси</w:t>
            </w:r>
            <w:r w:rsidR="00B33C60" w:rsidRPr="00DF5513">
              <w:rPr>
                <w:rFonts w:cs="Arial"/>
                <w:i/>
                <w:sz w:val="28"/>
                <w:szCs w:val="28"/>
                <w:lang w:val="ru-RU"/>
              </w:rPr>
              <w:t>»</w:t>
            </w:r>
            <w:r w:rsidR="002A0FF6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</w:t>
            </w:r>
          </w:p>
        </w:tc>
      </w:tr>
      <w:tr w:rsidR="00B4768B" w:rsidRPr="00DF5513" w14:paraId="6486FD75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AC51B25" w14:textId="7D80D2CF" w:rsidR="00B4768B" w:rsidRPr="00DF5513" w:rsidRDefault="00B4768B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12:</w:t>
            </w:r>
            <w:r w:rsidR="00E26625" w:rsidRPr="00DF5513">
              <w:rPr>
                <w:rFonts w:cs="Arial"/>
                <w:sz w:val="28"/>
                <w:szCs w:val="28"/>
                <w:lang w:val="ru-RU"/>
              </w:rPr>
              <w:t>40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12:</w:t>
            </w:r>
            <w:r w:rsidR="00E26625" w:rsidRPr="00DF5513">
              <w:rPr>
                <w:rFonts w:cs="Arial"/>
                <w:sz w:val="28"/>
                <w:szCs w:val="28"/>
                <w:lang w:val="ru-RU"/>
              </w:rPr>
              <w:t>50</w:t>
            </w:r>
          </w:p>
          <w:p w14:paraId="66AF316E" w14:textId="0B04E50C" w:rsidR="00B4768B" w:rsidRPr="00DF5513" w:rsidRDefault="00B4768B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6A0844BD" w14:textId="77777777" w:rsidR="00B4768B" w:rsidRPr="00DF5513" w:rsidRDefault="00B4768B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Информационное </w:t>
            </w:r>
            <w:r w:rsidRPr="00DF5513">
              <w:rPr>
                <w:rFonts w:cs="Arial"/>
                <w:b/>
                <w:spacing w:val="-6"/>
                <w:sz w:val="28"/>
                <w:szCs w:val="28"/>
                <w:lang w:val="ru-RU"/>
              </w:rPr>
              <w:t>сообщение</w:t>
            </w:r>
            <w:r w:rsidRPr="00DF5513">
              <w:rPr>
                <w:rFonts w:cs="Arial"/>
                <w:b/>
                <w:sz w:val="28"/>
                <w:szCs w:val="28"/>
              </w:rPr>
              <w:t xml:space="preserve"> о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б актуальных вопросах реализации защитных мер в лесном хозяйстве на период 2026-2030 годы</w:t>
            </w:r>
          </w:p>
          <w:p w14:paraId="3275994D" w14:textId="75C5505C" w:rsidR="00B4768B" w:rsidRPr="00DF5513" w:rsidRDefault="002C057D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proofErr w:type="spellStart"/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>Карбанович</w:t>
            </w:r>
            <w:proofErr w:type="spellEnd"/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 xml:space="preserve"> Инна Сергеевна,</w:t>
            </w:r>
            <w:r w:rsidR="00B4768B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начальник отдела радиационного мониторинга леса ГУ «</w:t>
            </w:r>
            <w:proofErr w:type="spellStart"/>
            <w:r w:rsidR="00B4768B" w:rsidRPr="00DF5513">
              <w:rPr>
                <w:rFonts w:cs="Arial"/>
                <w:i/>
                <w:sz w:val="28"/>
                <w:szCs w:val="28"/>
                <w:lang w:val="ru-RU"/>
              </w:rPr>
              <w:t>Беллесозащита</w:t>
            </w:r>
            <w:proofErr w:type="spellEnd"/>
            <w:r w:rsidR="00B4768B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» </w:t>
            </w:r>
          </w:p>
        </w:tc>
      </w:tr>
      <w:tr w:rsidR="00FA4FDA" w:rsidRPr="00DF5513" w14:paraId="30596B2B" w14:textId="77777777" w:rsidTr="00D4431B">
        <w:trPr>
          <w:trHeight w:val="1666"/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70DE70ED" w14:textId="5601346C" w:rsidR="00FA4FDA" w:rsidRPr="00DF5513" w:rsidRDefault="00FA4FDA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5C19A4" w:rsidRPr="00DF5513">
              <w:rPr>
                <w:rFonts w:cs="Arial"/>
                <w:sz w:val="28"/>
                <w:szCs w:val="28"/>
                <w:lang w:val="ru-RU"/>
              </w:rPr>
              <w:t>2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E26625" w:rsidRPr="00DF5513">
              <w:rPr>
                <w:rFonts w:cs="Arial"/>
                <w:sz w:val="28"/>
                <w:szCs w:val="28"/>
                <w:lang w:val="ru-RU"/>
              </w:rPr>
              <w:t>50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DC322D" w:rsidRPr="00DF5513">
              <w:rPr>
                <w:rFonts w:cs="Arial"/>
                <w:sz w:val="28"/>
                <w:szCs w:val="28"/>
                <w:lang w:val="ru-RU"/>
              </w:rPr>
              <w:t>3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DC322D" w:rsidRPr="00DF5513">
              <w:rPr>
                <w:rFonts w:cs="Arial"/>
                <w:sz w:val="28"/>
                <w:szCs w:val="28"/>
                <w:lang w:val="ru-RU"/>
              </w:rPr>
              <w:t>00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209F2E28" w14:textId="77777777" w:rsidR="00FA4FDA" w:rsidRPr="00DF5513" w:rsidRDefault="00FA4FDA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Информационное сообщение</w:t>
            </w:r>
            <w:r w:rsidRPr="00DF5513">
              <w:rPr>
                <w:rFonts w:cs="Arial"/>
                <w:b/>
                <w:sz w:val="28"/>
                <w:szCs w:val="28"/>
              </w:rPr>
              <w:t xml:space="preserve"> 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Министерства жилищно-коммунального хозяйства </w:t>
            </w:r>
            <w:r w:rsidRPr="00DF5513">
              <w:rPr>
                <w:rFonts w:cs="Arial"/>
                <w:b/>
                <w:sz w:val="28"/>
                <w:szCs w:val="28"/>
              </w:rPr>
              <w:t xml:space="preserve">о 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результатах ведомственного контроля</w:t>
            </w:r>
            <w:r w:rsidRPr="00DF5513">
              <w:rPr>
                <w:rFonts w:cs="Arial"/>
                <w:b/>
                <w:sz w:val="28"/>
                <w:szCs w:val="28"/>
              </w:rPr>
              <w:t xml:space="preserve"> 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в 2024 году</w:t>
            </w:r>
          </w:p>
          <w:p w14:paraId="15BA8A54" w14:textId="305A81C5" w:rsidR="00FA4FDA" w:rsidRPr="00DF5513" w:rsidRDefault="002C057D" w:rsidP="00142C2C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>Колмаков Николай Леонидович,</w:t>
            </w:r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</w:t>
            </w:r>
            <w:proofErr w:type="spellStart"/>
            <w:r w:rsidR="00FA4FDA" w:rsidRPr="00DF5513">
              <w:rPr>
                <w:rFonts w:cs="Arial"/>
                <w:i/>
                <w:sz w:val="28"/>
                <w:szCs w:val="28"/>
                <w:lang w:val="ru-RU"/>
              </w:rPr>
              <w:t>и.о</w:t>
            </w:r>
            <w:proofErr w:type="spellEnd"/>
            <w:r w:rsidR="00FA4FDA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. начальника лаборатории проектного </w:t>
            </w:r>
            <w:r w:rsidR="00142C2C" w:rsidRPr="00DF5513">
              <w:rPr>
                <w:rFonts w:cs="Arial"/>
                <w:i/>
                <w:sz w:val="28"/>
                <w:szCs w:val="28"/>
                <w:lang w:val="ru-RU"/>
              </w:rPr>
              <w:t>УП</w:t>
            </w:r>
            <w:r w:rsidR="00FA4FDA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«</w:t>
            </w:r>
            <w:proofErr w:type="spellStart"/>
            <w:r w:rsidR="00FA4FDA" w:rsidRPr="00DF5513">
              <w:rPr>
                <w:rFonts w:cs="Arial"/>
                <w:i/>
                <w:sz w:val="28"/>
                <w:szCs w:val="28"/>
                <w:lang w:val="ru-RU"/>
              </w:rPr>
              <w:t>Белкоммунпроект</w:t>
            </w:r>
            <w:proofErr w:type="spellEnd"/>
            <w:r w:rsidR="00FA4FDA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» </w:t>
            </w:r>
          </w:p>
        </w:tc>
      </w:tr>
      <w:tr w:rsidR="00FA4FDA" w:rsidRPr="00DF5513" w14:paraId="62B7047F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18BD5740" w14:textId="7C7E0A18" w:rsidR="00FA4FDA" w:rsidRPr="00DF5513" w:rsidRDefault="00FA4FDA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13:00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13:</w:t>
            </w:r>
            <w:r w:rsidR="00E26625" w:rsidRPr="00DF5513">
              <w:rPr>
                <w:rFonts w:cs="Arial"/>
                <w:sz w:val="28"/>
                <w:szCs w:val="28"/>
                <w:lang w:val="ru-RU"/>
              </w:rPr>
              <w:t>40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02788D18" w14:textId="77777777" w:rsidR="002C057D" w:rsidRPr="00DF5513" w:rsidRDefault="00FA4FDA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i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>Кофе-пауза</w:t>
            </w:r>
            <w:r w:rsidR="00E26625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, </w:t>
            </w:r>
          </w:p>
          <w:p w14:paraId="32C8F6F6" w14:textId="752D0F47" w:rsidR="00FA4FDA" w:rsidRPr="00DF5513" w:rsidRDefault="00E26625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proofErr w:type="gramStart"/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>посещение</w:t>
            </w:r>
            <w:proofErr w:type="gramEnd"/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музея</w:t>
            </w:r>
            <w:r w:rsidR="002A0FF6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</w:t>
            </w:r>
            <w:r w:rsidR="003D563D" w:rsidRPr="00DF5513">
              <w:rPr>
                <w:rFonts w:cs="Arial"/>
                <w:i/>
                <w:sz w:val="28"/>
                <w:szCs w:val="28"/>
                <w:lang w:val="ru-RU"/>
              </w:rPr>
              <w:t>РУП «</w:t>
            </w:r>
            <w:r w:rsidR="002A0FF6" w:rsidRPr="00DF5513">
              <w:rPr>
                <w:rFonts w:cs="Arial"/>
                <w:i/>
                <w:sz w:val="28"/>
                <w:szCs w:val="28"/>
                <w:lang w:val="ru-RU"/>
              </w:rPr>
              <w:t>Институт почвоведения и агрохимии</w:t>
            </w:r>
            <w:r w:rsidR="003D563D" w:rsidRPr="00DF5513">
              <w:rPr>
                <w:rFonts w:cs="Arial"/>
                <w:i/>
                <w:sz w:val="28"/>
                <w:szCs w:val="28"/>
                <w:lang w:val="ru-RU"/>
              </w:rPr>
              <w:t>»</w:t>
            </w:r>
            <w:r w:rsidR="002A0FF6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</w:t>
            </w:r>
          </w:p>
        </w:tc>
      </w:tr>
      <w:tr w:rsidR="00D8654C" w:rsidRPr="00DF5513" w14:paraId="09CAE515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A69E590" w14:textId="281F6D11" w:rsidR="00D8654C" w:rsidRPr="00DF5513" w:rsidRDefault="00E26625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13:40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14:0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0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34839DEA" w14:textId="77777777" w:rsidR="005E0587" w:rsidRPr="00DF5513" w:rsidRDefault="005E0587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pacing w:val="-6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Информационное сообщение </w:t>
            </w:r>
            <w:r w:rsidRPr="00DF5513">
              <w:rPr>
                <w:rFonts w:cs="Arial"/>
                <w:b/>
                <w:spacing w:val="-6"/>
                <w:sz w:val="28"/>
                <w:szCs w:val="28"/>
                <w:lang w:val="ru-RU"/>
              </w:rPr>
              <w:t>Госатомнадзора о формировании новой государственной программы в сфере ядерной и радиационной безопасности и преодоления последствий катастрофы на Чернобыльской АЭС</w:t>
            </w:r>
          </w:p>
          <w:p w14:paraId="5B98A3A5" w14:textId="06630A24" w:rsidR="00D8654C" w:rsidRPr="00DF5513" w:rsidRDefault="003D563D" w:rsidP="007203FB">
            <w:pPr>
              <w:pStyle w:val="Spiegel"/>
              <w:spacing w:before="120" w:after="60" w:line="216" w:lineRule="auto"/>
              <w:ind w:left="0" w:firstLine="0"/>
              <w:jc w:val="both"/>
              <w:rPr>
                <w:rFonts w:cs="Arial"/>
                <w:i/>
                <w:sz w:val="28"/>
                <w:szCs w:val="28"/>
                <w:highlight w:val="yellow"/>
                <w:lang w:val="ru-RU"/>
              </w:rPr>
            </w:pPr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>Павлов Дмитрий Евгеньевич,</w:t>
            </w:r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</w:t>
            </w:r>
            <w:r w:rsidR="00F7602A" w:rsidRPr="00DF5513">
              <w:rPr>
                <w:rFonts w:cs="Arial"/>
                <w:i/>
                <w:sz w:val="28"/>
                <w:szCs w:val="28"/>
                <w:lang w:val="ru-RU"/>
              </w:rPr>
              <w:t>начальник управления по обращению с радиоактивными отходами и объектами ядерного наследия</w:t>
            </w:r>
            <w:r w:rsidR="002A0FF6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Госатомнадзора </w:t>
            </w:r>
          </w:p>
        </w:tc>
      </w:tr>
      <w:tr w:rsidR="00FA4FDA" w:rsidRPr="00DF5513" w14:paraId="16D9C538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1438390" w14:textId="3F6DB3F2" w:rsidR="00FA4FDA" w:rsidRPr="00DF5513" w:rsidRDefault="00FA4FDA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5E0587" w:rsidRPr="00DF5513">
              <w:rPr>
                <w:rFonts w:cs="Arial"/>
                <w:sz w:val="28"/>
                <w:szCs w:val="28"/>
                <w:lang w:val="ru-RU"/>
              </w:rPr>
              <w:t>4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5E0587" w:rsidRPr="00DF5513">
              <w:rPr>
                <w:rFonts w:cs="Arial"/>
                <w:sz w:val="28"/>
                <w:szCs w:val="28"/>
                <w:lang w:val="ru-RU"/>
              </w:rPr>
              <w:t>0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0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5E0587" w:rsidRPr="00DF5513">
              <w:rPr>
                <w:rFonts w:cs="Arial"/>
                <w:sz w:val="28"/>
                <w:szCs w:val="28"/>
                <w:lang w:val="ru-RU"/>
              </w:rPr>
              <w:t>4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5E0587"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0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061AF652" w14:textId="77777777" w:rsidR="00FA4FDA" w:rsidRPr="00DF5513" w:rsidRDefault="00FA4FDA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Информационное сообщение</w:t>
            </w:r>
            <w:r w:rsidRPr="00DF5513">
              <w:rPr>
                <w:rFonts w:cs="Arial"/>
                <w:b/>
                <w:sz w:val="28"/>
                <w:szCs w:val="28"/>
              </w:rPr>
              <w:t xml:space="preserve"> 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ГПНИУ «</w:t>
            </w:r>
            <w:proofErr w:type="spellStart"/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Полесский</w:t>
            </w:r>
            <w:proofErr w:type="spellEnd"/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 государственный радиационно-экологический заповедник» о </w:t>
            </w:r>
            <w:proofErr w:type="spellStart"/>
            <w:r w:rsidRPr="00DF5513">
              <w:rPr>
                <w:rFonts w:cs="Arial"/>
                <w:b/>
                <w:sz w:val="28"/>
                <w:szCs w:val="28"/>
              </w:rPr>
              <w:t>соблюдени</w:t>
            </w:r>
            <w:proofErr w:type="spellEnd"/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и</w:t>
            </w:r>
            <w:r w:rsidRPr="00DF5513">
              <w:rPr>
                <w:rFonts w:cs="Arial"/>
                <w:b/>
                <w:sz w:val="28"/>
                <w:szCs w:val="28"/>
              </w:rPr>
              <w:t xml:space="preserve"> 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лицензионных </w:t>
            </w:r>
            <w:proofErr w:type="spellStart"/>
            <w:r w:rsidRPr="00DF5513">
              <w:rPr>
                <w:rFonts w:cs="Arial"/>
                <w:b/>
                <w:sz w:val="28"/>
                <w:szCs w:val="28"/>
              </w:rPr>
              <w:t>требований</w:t>
            </w:r>
            <w:proofErr w:type="spellEnd"/>
            <w:r w:rsidRPr="00DF5513">
              <w:rPr>
                <w:rFonts w:cs="Arial"/>
                <w:b/>
                <w:sz w:val="28"/>
                <w:szCs w:val="28"/>
              </w:rPr>
              <w:t xml:space="preserve"> 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и условий</w:t>
            </w:r>
          </w:p>
          <w:p w14:paraId="647C7D24" w14:textId="4DAD00C1" w:rsidR="00FA4FDA" w:rsidRPr="00DF5513" w:rsidRDefault="003D563D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sz w:val="28"/>
                <w:szCs w:val="28"/>
                <w:lang w:val="ru-RU"/>
              </w:rPr>
            </w:pPr>
            <w:proofErr w:type="spellStart"/>
            <w:r w:rsidRPr="00DF5513">
              <w:rPr>
                <w:rFonts w:cs="Arial"/>
                <w:b/>
                <w:i/>
                <w:sz w:val="28"/>
                <w:szCs w:val="28"/>
                <w:lang w:val="ru-RU" w:eastAsia="ru-RU"/>
              </w:rPr>
              <w:t>Деменковец</w:t>
            </w:r>
            <w:proofErr w:type="spellEnd"/>
            <w:r w:rsidRPr="00DF5513">
              <w:rPr>
                <w:rFonts w:cs="Arial"/>
                <w:b/>
                <w:i/>
                <w:sz w:val="28"/>
                <w:szCs w:val="28"/>
                <w:lang w:val="ru-RU" w:eastAsia="ru-RU"/>
              </w:rPr>
              <w:t xml:space="preserve"> Николай Николаевич,</w:t>
            </w:r>
            <w:r w:rsidRPr="00DF5513">
              <w:rPr>
                <w:rFonts w:cs="Arial"/>
                <w:i/>
                <w:sz w:val="28"/>
                <w:szCs w:val="28"/>
                <w:lang w:val="ru-RU" w:eastAsia="ru-RU"/>
              </w:rPr>
              <w:t xml:space="preserve"> </w:t>
            </w:r>
            <w:r w:rsidR="00FA4FDA" w:rsidRPr="00DF5513">
              <w:rPr>
                <w:rFonts w:cs="Arial"/>
                <w:i/>
                <w:sz w:val="28"/>
                <w:szCs w:val="28"/>
                <w:lang w:val="ru-RU" w:eastAsia="ru-RU"/>
              </w:rPr>
              <w:t xml:space="preserve">заведующий отделом радиационной безопасности и режима </w:t>
            </w:r>
            <w:r w:rsidR="00985196" w:rsidRPr="00DF5513">
              <w:rPr>
                <w:rFonts w:cs="Arial"/>
                <w:i/>
                <w:sz w:val="28"/>
                <w:szCs w:val="28"/>
                <w:lang w:val="ru-RU" w:eastAsia="ru-RU"/>
              </w:rPr>
              <w:t xml:space="preserve">Полесского государственного радиационно-экологического заповедника </w:t>
            </w:r>
          </w:p>
        </w:tc>
      </w:tr>
      <w:tr w:rsidR="00B37E99" w:rsidRPr="00DF5513" w14:paraId="335E9BE6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6B72AB4" w14:textId="1C923D8E" w:rsidR="00B37E99" w:rsidRPr="00DF5513" w:rsidRDefault="00B37E99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5E0587" w:rsidRPr="00DF5513">
              <w:rPr>
                <w:rFonts w:cs="Arial"/>
                <w:sz w:val="28"/>
                <w:szCs w:val="28"/>
                <w:lang w:val="ru-RU"/>
              </w:rPr>
              <w:t>4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5E0587"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0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="00DC322D"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5E0587" w:rsidRPr="00DF5513">
              <w:rPr>
                <w:rFonts w:cs="Arial"/>
                <w:sz w:val="28"/>
                <w:szCs w:val="28"/>
                <w:lang w:val="ru-RU"/>
              </w:rPr>
              <w:t>4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20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3FE58594" w14:textId="77777777" w:rsidR="00B37E99" w:rsidRPr="00DF5513" w:rsidRDefault="00B37E99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Информационное сообщение НИИ гигиены, токсикологии, эпидемиологии, вирусологии и микробиологии о разработке метода оценки радиационной безопасности и определения нормативов содержания радионуклидов в продукции, перемещаемой за пределы зоны эвакуации</w:t>
            </w:r>
          </w:p>
          <w:p w14:paraId="3BEDF862" w14:textId="765D19FB" w:rsidR="00B37E99" w:rsidRPr="00DF5513" w:rsidRDefault="003D563D" w:rsidP="007203FB">
            <w:pPr>
              <w:pStyle w:val="Spiegel"/>
              <w:spacing w:before="120" w:after="6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>Николаенко Елена Владимировна</w:t>
            </w:r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, </w:t>
            </w:r>
            <w:r w:rsidR="00B37E99" w:rsidRPr="00DF5513">
              <w:rPr>
                <w:rFonts w:cs="Arial"/>
                <w:i/>
                <w:sz w:val="28"/>
                <w:szCs w:val="28"/>
                <w:lang w:val="ru-RU"/>
              </w:rPr>
              <w:t>заведующий лабораторией радиационной безопасности</w:t>
            </w:r>
            <w:r w:rsidR="00985196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 НИИ гигиены, токсикологии, эпидемиологии, вирусологии и микробиологии </w:t>
            </w:r>
          </w:p>
        </w:tc>
      </w:tr>
      <w:tr w:rsidR="00D8654C" w:rsidRPr="00DF5513" w14:paraId="3B2A4C79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7E0968AD" w14:textId="6EEB18C9" w:rsidR="00D8654C" w:rsidRPr="00DF5513" w:rsidRDefault="00F7602A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14: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2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0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14: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30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5C081C46" w14:textId="33ED71EE" w:rsidR="005E0587" w:rsidRPr="00DF5513" w:rsidRDefault="005E0587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highlight w:val="yellow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Информационное сообщение о </w:t>
            </w:r>
            <w:r w:rsidR="00985196" w:rsidRPr="00DF5513">
              <w:rPr>
                <w:rFonts w:cs="Arial"/>
                <w:b/>
                <w:sz w:val="28"/>
                <w:szCs w:val="28"/>
                <w:lang w:val="ru-RU"/>
              </w:rPr>
              <w:t>перспективах</w:t>
            </w:r>
            <w:r w:rsidR="00555C3E"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 применения </w:t>
            </w:r>
            <w:r w:rsidR="00F7602A"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современных </w:t>
            </w:r>
            <w:r w:rsidR="00555C3E"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неэнергетических ядерных 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технологи</w:t>
            </w:r>
            <w:r w:rsidR="00555C3E" w:rsidRPr="00DF5513">
              <w:rPr>
                <w:rFonts w:cs="Arial"/>
                <w:b/>
                <w:sz w:val="28"/>
                <w:szCs w:val="28"/>
                <w:lang w:val="ru-RU"/>
              </w:rPr>
              <w:t>й</w:t>
            </w:r>
            <w:r w:rsidR="002A0FF6"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 в Республике Беларусь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 </w:t>
            </w:r>
          </w:p>
          <w:p w14:paraId="4A019E7F" w14:textId="65D890BE" w:rsidR="00D8654C" w:rsidRPr="00DF5513" w:rsidRDefault="003D563D" w:rsidP="007203FB">
            <w:pPr>
              <w:pStyle w:val="Spiegel"/>
              <w:spacing w:before="120" w:after="6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highlight w:val="yellow"/>
                <w:lang w:val="ru-RU"/>
              </w:rPr>
            </w:pPr>
            <w:r w:rsidRPr="00DF5513">
              <w:rPr>
                <w:rFonts w:cs="Arial"/>
                <w:b/>
                <w:i/>
                <w:sz w:val="28"/>
                <w:szCs w:val="28"/>
                <w:lang w:val="ru-RU"/>
              </w:rPr>
              <w:t>Мазуренко Максим Валерьевич</w:t>
            </w:r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, </w:t>
            </w:r>
            <w:r w:rsidR="00985196" w:rsidRPr="00DF5513">
              <w:rPr>
                <w:rFonts w:cs="Arial"/>
                <w:i/>
                <w:sz w:val="28"/>
                <w:szCs w:val="28"/>
                <w:lang w:val="ru-RU"/>
              </w:rPr>
              <w:t xml:space="preserve">начальник управления организации и осуществления контрольно-надзорной деятельности на объектах использования атомной энергии Госатомнадзора </w:t>
            </w:r>
          </w:p>
        </w:tc>
      </w:tr>
      <w:tr w:rsidR="00D8654C" w:rsidRPr="00DF5513" w14:paraId="432E38ED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AC121F0" w14:textId="6EF53F78" w:rsidR="00D8654C" w:rsidRPr="00DF5513" w:rsidRDefault="00F7602A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highlight w:val="yellow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14: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30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4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4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0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4AC14196" w14:textId="5CC7F2A7" w:rsidR="00F7602A" w:rsidRPr="00DF5513" w:rsidRDefault="00F7602A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Информационное сообщение УП «АТОМТЕХ» о современных подходах и планируемой деятельности в части обеспечения приборами радиационного контроля и внедрения новых технологий</w:t>
            </w:r>
          </w:p>
          <w:p w14:paraId="0E3FDDD7" w14:textId="282BC74E" w:rsidR="00D8654C" w:rsidRPr="00DF5513" w:rsidRDefault="003D563D" w:rsidP="007203FB">
            <w:pPr>
              <w:pStyle w:val="Spiegel"/>
              <w:spacing w:before="120" w:after="6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>П</w:t>
            </w:r>
            <w:r w:rsidR="00F7602A" w:rsidRPr="00DF5513">
              <w:rPr>
                <w:rFonts w:cs="Arial"/>
                <w:i/>
                <w:sz w:val="28"/>
                <w:szCs w:val="28"/>
                <w:lang w:val="ru-RU"/>
              </w:rPr>
              <w:t>редставитель УП «АТОМТЕХ»</w:t>
            </w:r>
          </w:p>
        </w:tc>
      </w:tr>
      <w:tr w:rsidR="00DC322D" w:rsidRPr="00DF5513" w14:paraId="1A02938C" w14:textId="77777777" w:rsidTr="00D4431B">
        <w:trPr>
          <w:jc w:val="center"/>
        </w:trPr>
        <w:tc>
          <w:tcPr>
            <w:tcW w:w="1843" w:type="dxa"/>
            <w:shd w:val="clear" w:color="auto" w:fill="auto"/>
          </w:tcPr>
          <w:p w14:paraId="1526FB48" w14:textId="3CC5F508" w:rsidR="00DC322D" w:rsidRPr="00DF5513" w:rsidRDefault="00DC322D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4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4</w:t>
            </w:r>
            <w:r w:rsidR="00F7602A" w:rsidRPr="00DF5513">
              <w:rPr>
                <w:rFonts w:cs="Arial"/>
                <w:sz w:val="28"/>
                <w:szCs w:val="28"/>
                <w:lang w:val="ru-RU"/>
              </w:rPr>
              <w:t>0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="00F7602A" w:rsidRPr="00DF5513">
              <w:rPr>
                <w:rFonts w:cs="Arial"/>
                <w:sz w:val="28"/>
                <w:szCs w:val="28"/>
                <w:lang w:val="ru-RU"/>
              </w:rPr>
              <w:t>15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:00</w:t>
            </w:r>
          </w:p>
        </w:tc>
        <w:tc>
          <w:tcPr>
            <w:tcW w:w="8392" w:type="dxa"/>
            <w:shd w:val="clear" w:color="auto" w:fill="auto"/>
          </w:tcPr>
          <w:p w14:paraId="1382BFBE" w14:textId="15EF47EF" w:rsidR="00DC322D" w:rsidRPr="00DF5513" w:rsidRDefault="00DC322D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Обсуждение требований к обеспечению радиационной безопасности при пересмотре требований к проведению работ по дезактивации, </w:t>
            </w:r>
            <w:proofErr w:type="spellStart"/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преддезактивационному</w:t>
            </w:r>
            <w:proofErr w:type="spellEnd"/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 обследованию, ликвидации объектов в зонах радиоактивного загрязнения</w:t>
            </w:r>
          </w:p>
        </w:tc>
      </w:tr>
      <w:tr w:rsidR="00B37E99" w:rsidRPr="00DF5513" w14:paraId="57F6A520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F14B8E3" w14:textId="2F45B3F2" w:rsidR="00B37E99" w:rsidRPr="00DF5513" w:rsidRDefault="00B37E99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F7602A" w:rsidRPr="00DF5513">
              <w:rPr>
                <w:rFonts w:cs="Arial"/>
                <w:sz w:val="28"/>
                <w:szCs w:val="28"/>
                <w:lang w:val="ru-RU"/>
              </w:rPr>
              <w:t>5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0</w:t>
            </w:r>
            <w:r w:rsidR="00DC322D" w:rsidRPr="00DF5513">
              <w:rPr>
                <w:rFonts w:cs="Arial"/>
                <w:sz w:val="28"/>
                <w:szCs w:val="28"/>
                <w:lang w:val="ru-RU"/>
              </w:rPr>
              <w:t>0</w:t>
            </w:r>
            <w:r w:rsidR="002C057D" w:rsidRPr="00DF5513">
              <w:rPr>
                <w:rFonts w:cs="Arial"/>
                <w:sz w:val="28"/>
                <w:szCs w:val="28"/>
                <w:lang w:val="ru-RU"/>
              </w:rPr>
              <w:t>–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F7602A" w:rsidRPr="00DF5513">
              <w:rPr>
                <w:rFonts w:cs="Arial"/>
                <w:sz w:val="28"/>
                <w:szCs w:val="28"/>
                <w:lang w:val="ru-RU"/>
              </w:rPr>
              <w:t>5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DC322D" w:rsidRPr="00DF5513">
              <w:rPr>
                <w:rFonts w:cs="Arial"/>
                <w:sz w:val="28"/>
                <w:szCs w:val="28"/>
                <w:lang w:val="ru-RU"/>
              </w:rPr>
              <w:t>5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2905A0CD" w14:textId="54AA6F14" w:rsidR="00B37E99" w:rsidRPr="00DF5513" w:rsidRDefault="00B37E99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Выступления участников семинара </w:t>
            </w:r>
            <w:r w:rsidRPr="00DF5513">
              <w:rPr>
                <w:rFonts w:cs="Arial"/>
                <w:i/>
                <w:sz w:val="28"/>
                <w:szCs w:val="28"/>
                <w:lang w:val="ru-RU"/>
              </w:rPr>
              <w:t>(по желанию)</w:t>
            </w:r>
          </w:p>
        </w:tc>
      </w:tr>
      <w:tr w:rsidR="00B37E99" w:rsidRPr="00DF5513" w14:paraId="3B614DEF" w14:textId="77777777" w:rsidTr="00D4431B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0E9B20A" w14:textId="63FF4B00" w:rsidR="00B37E99" w:rsidRPr="00DF5513" w:rsidRDefault="00B37E99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sz w:val="28"/>
                <w:szCs w:val="28"/>
              </w:rPr>
              <w:t>1</w:t>
            </w:r>
            <w:r w:rsidR="00F7602A" w:rsidRPr="00DF5513">
              <w:rPr>
                <w:rFonts w:cs="Arial"/>
                <w:sz w:val="28"/>
                <w:szCs w:val="28"/>
                <w:lang w:val="ru-RU"/>
              </w:rPr>
              <w:t>5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DC322D" w:rsidRPr="00DF5513">
              <w:rPr>
                <w:rFonts w:cs="Arial"/>
                <w:sz w:val="28"/>
                <w:szCs w:val="28"/>
                <w:lang w:val="ru-RU"/>
              </w:rPr>
              <w:t>5</w:t>
            </w:r>
            <w:r w:rsidR="002C057D" w:rsidRPr="00DF5513">
              <w:rPr>
                <w:rFonts w:cs="Arial"/>
                <w:sz w:val="28"/>
                <w:szCs w:val="28"/>
              </w:rPr>
              <w:t>–</w:t>
            </w:r>
            <w:r w:rsidRPr="00DF5513">
              <w:rPr>
                <w:rFonts w:cs="Arial"/>
                <w:sz w:val="28"/>
                <w:szCs w:val="28"/>
              </w:rPr>
              <w:t>1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5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4</w:t>
            </w:r>
            <w:r w:rsidR="00DC322D" w:rsidRPr="00DF5513">
              <w:rPr>
                <w:rFonts w:cs="Arial"/>
                <w:sz w:val="28"/>
                <w:szCs w:val="28"/>
                <w:lang w:val="ru-RU"/>
              </w:rPr>
              <w:t>5</w:t>
            </w:r>
          </w:p>
        </w:tc>
        <w:tc>
          <w:tcPr>
            <w:tcW w:w="8392" w:type="dxa"/>
            <w:tcBorders>
              <w:bottom w:val="single" w:sz="4" w:space="0" w:color="auto"/>
            </w:tcBorders>
            <w:shd w:val="clear" w:color="auto" w:fill="auto"/>
          </w:tcPr>
          <w:p w14:paraId="405FEF04" w14:textId="2974449C" w:rsidR="00B37E99" w:rsidRPr="00DF5513" w:rsidRDefault="00B37E99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Общая дискуссия. Обсуждение </w:t>
            </w:r>
            <w:proofErr w:type="spellStart"/>
            <w:r w:rsidRPr="00DF5513">
              <w:rPr>
                <w:rFonts w:cs="Arial"/>
                <w:b/>
                <w:sz w:val="28"/>
                <w:szCs w:val="28"/>
              </w:rPr>
              <w:t>совместного</w:t>
            </w:r>
            <w:proofErr w:type="spellEnd"/>
            <w:r w:rsidRPr="00DF5513">
              <w:rPr>
                <w:rFonts w:cs="Arial"/>
                <w:b/>
                <w:sz w:val="28"/>
                <w:szCs w:val="28"/>
              </w:rPr>
              <w:t xml:space="preserve"> 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р</w:t>
            </w:r>
            <w:proofErr w:type="spellStart"/>
            <w:r w:rsidRPr="00DF5513">
              <w:rPr>
                <w:rFonts w:cs="Arial"/>
                <w:b/>
                <w:sz w:val="28"/>
                <w:szCs w:val="28"/>
              </w:rPr>
              <w:t>ешения</w:t>
            </w:r>
            <w:proofErr w:type="spellEnd"/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B37E99" w:rsidRPr="00DF5513" w14:paraId="60820ED2" w14:textId="77777777" w:rsidTr="00D4431B">
        <w:trPr>
          <w:jc w:val="center"/>
        </w:trPr>
        <w:tc>
          <w:tcPr>
            <w:tcW w:w="1843" w:type="dxa"/>
            <w:shd w:val="clear" w:color="auto" w:fill="auto"/>
          </w:tcPr>
          <w:p w14:paraId="59C3D60E" w14:textId="4F3FA3D4" w:rsidR="00B37E99" w:rsidRPr="00DF5513" w:rsidRDefault="00B37E99" w:rsidP="00D4431B">
            <w:pPr>
              <w:pStyle w:val="TabellenText"/>
              <w:spacing w:before="120"/>
              <w:jc w:val="center"/>
              <w:rPr>
                <w:rFonts w:cs="Arial"/>
                <w:sz w:val="28"/>
                <w:szCs w:val="28"/>
              </w:rPr>
            </w:pPr>
            <w:r w:rsidRPr="00DF5513">
              <w:rPr>
                <w:rFonts w:cs="Arial"/>
                <w:sz w:val="28"/>
                <w:szCs w:val="28"/>
              </w:rPr>
              <w:t>1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5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4</w:t>
            </w:r>
            <w:r w:rsidR="005C19A4" w:rsidRPr="00DF5513">
              <w:rPr>
                <w:rFonts w:cs="Arial"/>
                <w:sz w:val="28"/>
                <w:szCs w:val="28"/>
                <w:lang w:val="ru-RU"/>
              </w:rPr>
              <w:t>5</w:t>
            </w:r>
            <w:r w:rsidR="002C057D" w:rsidRPr="00DF5513">
              <w:rPr>
                <w:rFonts w:cs="Arial"/>
                <w:sz w:val="28"/>
                <w:szCs w:val="28"/>
              </w:rPr>
              <w:t>–</w:t>
            </w:r>
            <w:r w:rsidR="005C19A4" w:rsidRPr="00DF5513">
              <w:rPr>
                <w:rFonts w:cs="Arial"/>
                <w:sz w:val="28"/>
                <w:szCs w:val="28"/>
                <w:lang w:val="ru-RU"/>
              </w:rPr>
              <w:t>1</w:t>
            </w:r>
            <w:r w:rsidR="00F7602A" w:rsidRPr="00DF5513">
              <w:rPr>
                <w:rFonts w:cs="Arial"/>
                <w:sz w:val="28"/>
                <w:szCs w:val="28"/>
                <w:lang w:val="ru-RU"/>
              </w:rPr>
              <w:t>6</w:t>
            </w:r>
            <w:r w:rsidRPr="00DF5513">
              <w:rPr>
                <w:rFonts w:cs="Arial"/>
                <w:sz w:val="28"/>
                <w:szCs w:val="28"/>
                <w:lang w:val="ru-RU"/>
              </w:rPr>
              <w:t>:</w:t>
            </w:r>
            <w:r w:rsidR="002A0FF6" w:rsidRPr="00DF5513">
              <w:rPr>
                <w:rFonts w:cs="Arial"/>
                <w:sz w:val="28"/>
                <w:szCs w:val="28"/>
                <w:lang w:val="ru-RU"/>
              </w:rPr>
              <w:t>00</w:t>
            </w:r>
          </w:p>
        </w:tc>
        <w:tc>
          <w:tcPr>
            <w:tcW w:w="8392" w:type="dxa"/>
            <w:shd w:val="clear" w:color="auto" w:fill="auto"/>
          </w:tcPr>
          <w:p w14:paraId="48F7ABAE" w14:textId="780D8787" w:rsidR="00B37E99" w:rsidRPr="00DF5513" w:rsidRDefault="00B37E99" w:rsidP="00D4431B">
            <w:pPr>
              <w:pStyle w:val="Spiegel"/>
              <w:spacing w:before="120" w:line="216" w:lineRule="auto"/>
              <w:ind w:left="0" w:firstLine="0"/>
              <w:jc w:val="both"/>
              <w:rPr>
                <w:rFonts w:cs="Arial"/>
                <w:b/>
                <w:sz w:val="28"/>
                <w:szCs w:val="28"/>
                <w:lang w:val="ru-RU"/>
              </w:rPr>
            </w:pP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П</w:t>
            </w:r>
            <w:r w:rsidR="00DC322D" w:rsidRPr="00DF5513">
              <w:rPr>
                <w:rFonts w:cs="Arial"/>
                <w:b/>
                <w:sz w:val="28"/>
                <w:szCs w:val="28"/>
                <w:lang w:val="ru-RU"/>
              </w:rPr>
              <w:t>о</w:t>
            </w:r>
            <w:r w:rsidRPr="00DF5513">
              <w:rPr>
                <w:rFonts w:cs="Arial"/>
                <w:b/>
                <w:sz w:val="28"/>
                <w:szCs w:val="28"/>
                <w:lang w:val="ru-RU"/>
              </w:rPr>
              <w:t>дведение итогов семинара</w:t>
            </w:r>
          </w:p>
        </w:tc>
      </w:tr>
    </w:tbl>
    <w:p w14:paraId="4B245266" w14:textId="77777777" w:rsidR="00612AEB" w:rsidRPr="00DF5513" w:rsidRDefault="00612AEB" w:rsidP="00DF5513">
      <w:pPr>
        <w:spacing w:before="120" w:after="120" w:line="280" w:lineRule="exact"/>
        <w:rPr>
          <w:rFonts w:ascii="Arial" w:hAnsi="Arial" w:cs="Arial"/>
          <w:sz w:val="30"/>
          <w:szCs w:val="30"/>
        </w:rPr>
      </w:pPr>
    </w:p>
    <w:sectPr w:rsidR="00612AEB" w:rsidRPr="00DF5513" w:rsidSect="002C057D">
      <w:footerReference w:type="even" r:id="rId10"/>
      <w:footerReference w:type="default" r:id="rId11"/>
      <w:pgSz w:w="11907" w:h="16840" w:code="9"/>
      <w:pgMar w:top="1134" w:right="851" w:bottom="1134" w:left="851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5F86E4" w14:textId="77777777" w:rsidR="00B333B3" w:rsidRDefault="00B333B3">
      <w:r>
        <w:separator/>
      </w:r>
    </w:p>
  </w:endnote>
  <w:endnote w:type="continuationSeparator" w:id="0">
    <w:p w14:paraId="46CF4FA3" w14:textId="77777777" w:rsidR="00B333B3" w:rsidRDefault="00B33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7ABF95" w14:textId="77777777" w:rsidR="00ED45D6" w:rsidRDefault="00A653CC" w:rsidP="00BC4907">
    <w:pPr>
      <w:pStyle w:val="a6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 w:rsidR="000E4988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0E4988">
      <w:rPr>
        <w:rStyle w:val="a3"/>
        <w:noProof/>
      </w:rPr>
      <w:t>1</w:t>
    </w:r>
    <w:r>
      <w:rPr>
        <w:rStyle w:val="a3"/>
      </w:rPr>
      <w:fldChar w:fldCharType="end"/>
    </w:r>
  </w:p>
  <w:p w14:paraId="7814AEF0" w14:textId="77777777" w:rsidR="00ED45D6" w:rsidRDefault="00ED45D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0EEC03" w14:textId="77777777" w:rsidR="00ED45D6" w:rsidRDefault="00ED45D6" w:rsidP="00BC4907">
    <w:pPr>
      <w:tabs>
        <w:tab w:val="right" w:pos="8505"/>
      </w:tabs>
      <w:rPr>
        <w:rStyle w:val="a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C67633" w14:textId="77777777" w:rsidR="00B333B3" w:rsidRDefault="00B333B3">
      <w:r>
        <w:separator/>
      </w:r>
    </w:p>
  </w:footnote>
  <w:footnote w:type="continuationSeparator" w:id="0">
    <w:p w14:paraId="686873E4" w14:textId="77777777" w:rsidR="00B333B3" w:rsidRDefault="00B333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E5D63"/>
    <w:multiLevelType w:val="hybridMultilevel"/>
    <w:tmpl w:val="F7D0A7C6"/>
    <w:lvl w:ilvl="0" w:tplc="AE9638B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D2961"/>
    <w:multiLevelType w:val="hybridMultilevel"/>
    <w:tmpl w:val="57C80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CA1"/>
    <w:rsid w:val="00003A04"/>
    <w:rsid w:val="000116F9"/>
    <w:rsid w:val="00032D59"/>
    <w:rsid w:val="000346E6"/>
    <w:rsid w:val="0003670A"/>
    <w:rsid w:val="00037023"/>
    <w:rsid w:val="00037CE2"/>
    <w:rsid w:val="0004716C"/>
    <w:rsid w:val="00047ADA"/>
    <w:rsid w:val="0005707E"/>
    <w:rsid w:val="00064B66"/>
    <w:rsid w:val="0006580E"/>
    <w:rsid w:val="00070144"/>
    <w:rsid w:val="000704B7"/>
    <w:rsid w:val="00070FEB"/>
    <w:rsid w:val="0007499A"/>
    <w:rsid w:val="000803F7"/>
    <w:rsid w:val="00083D70"/>
    <w:rsid w:val="00084CED"/>
    <w:rsid w:val="00096E22"/>
    <w:rsid w:val="000A0341"/>
    <w:rsid w:val="000A23EC"/>
    <w:rsid w:val="000A2559"/>
    <w:rsid w:val="000A2FAF"/>
    <w:rsid w:val="000C2CF9"/>
    <w:rsid w:val="000C4929"/>
    <w:rsid w:val="000D2F17"/>
    <w:rsid w:val="000E16C9"/>
    <w:rsid w:val="000E4988"/>
    <w:rsid w:val="000F2BB7"/>
    <w:rsid w:val="001001E0"/>
    <w:rsid w:val="001028FE"/>
    <w:rsid w:val="001046A9"/>
    <w:rsid w:val="001157FF"/>
    <w:rsid w:val="00123715"/>
    <w:rsid w:val="00123F87"/>
    <w:rsid w:val="001255EA"/>
    <w:rsid w:val="00134283"/>
    <w:rsid w:val="00142550"/>
    <w:rsid w:val="00142C2C"/>
    <w:rsid w:val="001455EB"/>
    <w:rsid w:val="00146FDE"/>
    <w:rsid w:val="001542A1"/>
    <w:rsid w:val="00154544"/>
    <w:rsid w:val="00165557"/>
    <w:rsid w:val="00171D25"/>
    <w:rsid w:val="001819FA"/>
    <w:rsid w:val="00182E47"/>
    <w:rsid w:val="001846C3"/>
    <w:rsid w:val="00192989"/>
    <w:rsid w:val="0019411F"/>
    <w:rsid w:val="001A25E3"/>
    <w:rsid w:val="001A58D3"/>
    <w:rsid w:val="001D0009"/>
    <w:rsid w:val="001E0080"/>
    <w:rsid w:val="0020206B"/>
    <w:rsid w:val="0020237C"/>
    <w:rsid w:val="002076F0"/>
    <w:rsid w:val="002100BE"/>
    <w:rsid w:val="00216383"/>
    <w:rsid w:val="00227A47"/>
    <w:rsid w:val="00245204"/>
    <w:rsid w:val="00250F88"/>
    <w:rsid w:val="00254CA4"/>
    <w:rsid w:val="0026614F"/>
    <w:rsid w:val="00284F2A"/>
    <w:rsid w:val="00290B7D"/>
    <w:rsid w:val="002926DF"/>
    <w:rsid w:val="0029633F"/>
    <w:rsid w:val="002A0212"/>
    <w:rsid w:val="002A0B64"/>
    <w:rsid w:val="002A0F74"/>
    <w:rsid w:val="002A0FF6"/>
    <w:rsid w:val="002A6E7D"/>
    <w:rsid w:val="002A7B51"/>
    <w:rsid w:val="002B40C6"/>
    <w:rsid w:val="002B58B8"/>
    <w:rsid w:val="002B7355"/>
    <w:rsid w:val="002C057D"/>
    <w:rsid w:val="002C4D2D"/>
    <w:rsid w:val="002D781A"/>
    <w:rsid w:val="002E3904"/>
    <w:rsid w:val="002E43ED"/>
    <w:rsid w:val="002E4610"/>
    <w:rsid w:val="002F05A9"/>
    <w:rsid w:val="00310814"/>
    <w:rsid w:val="00320A07"/>
    <w:rsid w:val="003216ED"/>
    <w:rsid w:val="00322A8F"/>
    <w:rsid w:val="0032345E"/>
    <w:rsid w:val="00331CB2"/>
    <w:rsid w:val="0033670B"/>
    <w:rsid w:val="0033681B"/>
    <w:rsid w:val="003372EC"/>
    <w:rsid w:val="0035262F"/>
    <w:rsid w:val="00363775"/>
    <w:rsid w:val="00370A57"/>
    <w:rsid w:val="00373178"/>
    <w:rsid w:val="00377646"/>
    <w:rsid w:val="00377B2E"/>
    <w:rsid w:val="00393658"/>
    <w:rsid w:val="003A0B8E"/>
    <w:rsid w:val="003C5DB7"/>
    <w:rsid w:val="003D563D"/>
    <w:rsid w:val="003D5B54"/>
    <w:rsid w:val="003D5F0F"/>
    <w:rsid w:val="00404CFD"/>
    <w:rsid w:val="00407344"/>
    <w:rsid w:val="00413C70"/>
    <w:rsid w:val="004206D8"/>
    <w:rsid w:val="004210D8"/>
    <w:rsid w:val="00421C73"/>
    <w:rsid w:val="0042224E"/>
    <w:rsid w:val="004233F8"/>
    <w:rsid w:val="0042419F"/>
    <w:rsid w:val="004243EB"/>
    <w:rsid w:val="00450B07"/>
    <w:rsid w:val="00450C55"/>
    <w:rsid w:val="00460CB3"/>
    <w:rsid w:val="00463435"/>
    <w:rsid w:val="00470BA7"/>
    <w:rsid w:val="0047151D"/>
    <w:rsid w:val="004872E3"/>
    <w:rsid w:val="004A2EF1"/>
    <w:rsid w:val="004C4C93"/>
    <w:rsid w:val="004D038A"/>
    <w:rsid w:val="004D32B1"/>
    <w:rsid w:val="004D759B"/>
    <w:rsid w:val="004E4018"/>
    <w:rsid w:val="004E777A"/>
    <w:rsid w:val="004F1F4D"/>
    <w:rsid w:val="00507691"/>
    <w:rsid w:val="00512519"/>
    <w:rsid w:val="0051313C"/>
    <w:rsid w:val="00525028"/>
    <w:rsid w:val="0054369B"/>
    <w:rsid w:val="00543EDC"/>
    <w:rsid w:val="00544EA0"/>
    <w:rsid w:val="005514B9"/>
    <w:rsid w:val="005533FF"/>
    <w:rsid w:val="00554A5F"/>
    <w:rsid w:val="00555C3E"/>
    <w:rsid w:val="005605A5"/>
    <w:rsid w:val="00570753"/>
    <w:rsid w:val="00584B5C"/>
    <w:rsid w:val="00585D80"/>
    <w:rsid w:val="00592B83"/>
    <w:rsid w:val="005931FA"/>
    <w:rsid w:val="00595ABB"/>
    <w:rsid w:val="00595BA4"/>
    <w:rsid w:val="005C19A4"/>
    <w:rsid w:val="005C3952"/>
    <w:rsid w:val="005C464E"/>
    <w:rsid w:val="005D19A2"/>
    <w:rsid w:val="005E0587"/>
    <w:rsid w:val="005E1E48"/>
    <w:rsid w:val="005E2003"/>
    <w:rsid w:val="005E3EC4"/>
    <w:rsid w:val="005F39B2"/>
    <w:rsid w:val="005F3CB4"/>
    <w:rsid w:val="005F56FE"/>
    <w:rsid w:val="0060167A"/>
    <w:rsid w:val="006021A7"/>
    <w:rsid w:val="006022AE"/>
    <w:rsid w:val="00604374"/>
    <w:rsid w:val="0061211A"/>
    <w:rsid w:val="00612AEB"/>
    <w:rsid w:val="00622AEE"/>
    <w:rsid w:val="00627CA1"/>
    <w:rsid w:val="0063086C"/>
    <w:rsid w:val="006539A6"/>
    <w:rsid w:val="006545D0"/>
    <w:rsid w:val="006562FD"/>
    <w:rsid w:val="006568A6"/>
    <w:rsid w:val="006569E1"/>
    <w:rsid w:val="00657C0F"/>
    <w:rsid w:val="006877D1"/>
    <w:rsid w:val="00691DDE"/>
    <w:rsid w:val="00691E94"/>
    <w:rsid w:val="006929A2"/>
    <w:rsid w:val="006930F9"/>
    <w:rsid w:val="006B77BA"/>
    <w:rsid w:val="006D666C"/>
    <w:rsid w:val="006E0B5B"/>
    <w:rsid w:val="006E280D"/>
    <w:rsid w:val="006F29BE"/>
    <w:rsid w:val="006F5EEB"/>
    <w:rsid w:val="006F74FB"/>
    <w:rsid w:val="00705502"/>
    <w:rsid w:val="00706B02"/>
    <w:rsid w:val="007105C1"/>
    <w:rsid w:val="00715CBE"/>
    <w:rsid w:val="007203FB"/>
    <w:rsid w:val="007212B9"/>
    <w:rsid w:val="007222F0"/>
    <w:rsid w:val="007248FB"/>
    <w:rsid w:val="007376ED"/>
    <w:rsid w:val="00737C5E"/>
    <w:rsid w:val="00740BDF"/>
    <w:rsid w:val="00742CE7"/>
    <w:rsid w:val="00742D54"/>
    <w:rsid w:val="0074315C"/>
    <w:rsid w:val="00745325"/>
    <w:rsid w:val="007604B7"/>
    <w:rsid w:val="007605DC"/>
    <w:rsid w:val="0076107B"/>
    <w:rsid w:val="00766609"/>
    <w:rsid w:val="007746FF"/>
    <w:rsid w:val="00787EAC"/>
    <w:rsid w:val="00792B29"/>
    <w:rsid w:val="007A5720"/>
    <w:rsid w:val="007A781D"/>
    <w:rsid w:val="007B10CD"/>
    <w:rsid w:val="007D6156"/>
    <w:rsid w:val="007F24EF"/>
    <w:rsid w:val="007F527A"/>
    <w:rsid w:val="008017CE"/>
    <w:rsid w:val="00844902"/>
    <w:rsid w:val="00844AD0"/>
    <w:rsid w:val="00847F8F"/>
    <w:rsid w:val="00857570"/>
    <w:rsid w:val="00857C64"/>
    <w:rsid w:val="00877EEF"/>
    <w:rsid w:val="00882C21"/>
    <w:rsid w:val="00886947"/>
    <w:rsid w:val="0089429C"/>
    <w:rsid w:val="008944DC"/>
    <w:rsid w:val="00894DF1"/>
    <w:rsid w:val="008A3064"/>
    <w:rsid w:val="008A4008"/>
    <w:rsid w:val="008A5C2F"/>
    <w:rsid w:val="008D054E"/>
    <w:rsid w:val="008D513E"/>
    <w:rsid w:val="008D680C"/>
    <w:rsid w:val="008D77E9"/>
    <w:rsid w:val="008E034F"/>
    <w:rsid w:val="009016EA"/>
    <w:rsid w:val="00906DB1"/>
    <w:rsid w:val="00924ED6"/>
    <w:rsid w:val="00933E48"/>
    <w:rsid w:val="00942745"/>
    <w:rsid w:val="00947FFB"/>
    <w:rsid w:val="00952DC5"/>
    <w:rsid w:val="00955551"/>
    <w:rsid w:val="009707FA"/>
    <w:rsid w:val="009728E4"/>
    <w:rsid w:val="0097427A"/>
    <w:rsid w:val="00985196"/>
    <w:rsid w:val="00985359"/>
    <w:rsid w:val="009A0F43"/>
    <w:rsid w:val="009A7259"/>
    <w:rsid w:val="009B72A7"/>
    <w:rsid w:val="009C5E9F"/>
    <w:rsid w:val="009C7499"/>
    <w:rsid w:val="009E5984"/>
    <w:rsid w:val="009E7969"/>
    <w:rsid w:val="00A01208"/>
    <w:rsid w:val="00A02C56"/>
    <w:rsid w:val="00A06D59"/>
    <w:rsid w:val="00A10033"/>
    <w:rsid w:val="00A12705"/>
    <w:rsid w:val="00A13A7A"/>
    <w:rsid w:val="00A161DB"/>
    <w:rsid w:val="00A240BA"/>
    <w:rsid w:val="00A3233B"/>
    <w:rsid w:val="00A35C06"/>
    <w:rsid w:val="00A4119E"/>
    <w:rsid w:val="00A5419E"/>
    <w:rsid w:val="00A653CC"/>
    <w:rsid w:val="00A71419"/>
    <w:rsid w:val="00A850C8"/>
    <w:rsid w:val="00A851EF"/>
    <w:rsid w:val="00A933F5"/>
    <w:rsid w:val="00AA47C9"/>
    <w:rsid w:val="00AB626F"/>
    <w:rsid w:val="00AB7A62"/>
    <w:rsid w:val="00AD30AB"/>
    <w:rsid w:val="00B02D0E"/>
    <w:rsid w:val="00B11DA2"/>
    <w:rsid w:val="00B12F9E"/>
    <w:rsid w:val="00B145EC"/>
    <w:rsid w:val="00B15B87"/>
    <w:rsid w:val="00B2098B"/>
    <w:rsid w:val="00B23B18"/>
    <w:rsid w:val="00B25558"/>
    <w:rsid w:val="00B3109A"/>
    <w:rsid w:val="00B333B3"/>
    <w:rsid w:val="00B33C60"/>
    <w:rsid w:val="00B35153"/>
    <w:rsid w:val="00B37E99"/>
    <w:rsid w:val="00B4768B"/>
    <w:rsid w:val="00B521D3"/>
    <w:rsid w:val="00B570FF"/>
    <w:rsid w:val="00B642E9"/>
    <w:rsid w:val="00B7174B"/>
    <w:rsid w:val="00B746E3"/>
    <w:rsid w:val="00B75C87"/>
    <w:rsid w:val="00B8597F"/>
    <w:rsid w:val="00BA4387"/>
    <w:rsid w:val="00BA7EC7"/>
    <w:rsid w:val="00BB447A"/>
    <w:rsid w:val="00BC1C91"/>
    <w:rsid w:val="00BD38F6"/>
    <w:rsid w:val="00BE69FB"/>
    <w:rsid w:val="00BF4F5D"/>
    <w:rsid w:val="00C00901"/>
    <w:rsid w:val="00C02C06"/>
    <w:rsid w:val="00C049AB"/>
    <w:rsid w:val="00C13BB0"/>
    <w:rsid w:val="00C165F6"/>
    <w:rsid w:val="00C20B4C"/>
    <w:rsid w:val="00C23BF0"/>
    <w:rsid w:val="00C40447"/>
    <w:rsid w:val="00C41B76"/>
    <w:rsid w:val="00C544AF"/>
    <w:rsid w:val="00C5668D"/>
    <w:rsid w:val="00C56D17"/>
    <w:rsid w:val="00C61CC3"/>
    <w:rsid w:val="00C73E0F"/>
    <w:rsid w:val="00C74492"/>
    <w:rsid w:val="00C80162"/>
    <w:rsid w:val="00C81829"/>
    <w:rsid w:val="00C908EF"/>
    <w:rsid w:val="00C91D08"/>
    <w:rsid w:val="00C9675E"/>
    <w:rsid w:val="00C97983"/>
    <w:rsid w:val="00CA0566"/>
    <w:rsid w:val="00CC17FF"/>
    <w:rsid w:val="00CC66EB"/>
    <w:rsid w:val="00CC765E"/>
    <w:rsid w:val="00CD5BD9"/>
    <w:rsid w:val="00CE618E"/>
    <w:rsid w:val="00CE72C0"/>
    <w:rsid w:val="00CF06ED"/>
    <w:rsid w:val="00CF4C7C"/>
    <w:rsid w:val="00D11166"/>
    <w:rsid w:val="00D15F35"/>
    <w:rsid w:val="00D25225"/>
    <w:rsid w:val="00D26752"/>
    <w:rsid w:val="00D310A7"/>
    <w:rsid w:val="00D36CE6"/>
    <w:rsid w:val="00D4431B"/>
    <w:rsid w:val="00D73AB1"/>
    <w:rsid w:val="00D76BB9"/>
    <w:rsid w:val="00D80846"/>
    <w:rsid w:val="00D84544"/>
    <w:rsid w:val="00D8654C"/>
    <w:rsid w:val="00D913B4"/>
    <w:rsid w:val="00D91D7C"/>
    <w:rsid w:val="00D95EBB"/>
    <w:rsid w:val="00DA0E0A"/>
    <w:rsid w:val="00DA32FB"/>
    <w:rsid w:val="00DA37F1"/>
    <w:rsid w:val="00DA5ED0"/>
    <w:rsid w:val="00DB0545"/>
    <w:rsid w:val="00DB784E"/>
    <w:rsid w:val="00DC2526"/>
    <w:rsid w:val="00DC322D"/>
    <w:rsid w:val="00DC6BC9"/>
    <w:rsid w:val="00DE07E2"/>
    <w:rsid w:val="00DE0CD2"/>
    <w:rsid w:val="00DE1C37"/>
    <w:rsid w:val="00DE2FF6"/>
    <w:rsid w:val="00DE5EAF"/>
    <w:rsid w:val="00DF18ED"/>
    <w:rsid w:val="00DF2A93"/>
    <w:rsid w:val="00DF5513"/>
    <w:rsid w:val="00E00A83"/>
    <w:rsid w:val="00E13A01"/>
    <w:rsid w:val="00E22E59"/>
    <w:rsid w:val="00E26625"/>
    <w:rsid w:val="00E338C0"/>
    <w:rsid w:val="00E459E8"/>
    <w:rsid w:val="00E522DB"/>
    <w:rsid w:val="00E607D6"/>
    <w:rsid w:val="00E66D27"/>
    <w:rsid w:val="00E7059D"/>
    <w:rsid w:val="00E724DC"/>
    <w:rsid w:val="00E765C6"/>
    <w:rsid w:val="00E90853"/>
    <w:rsid w:val="00E9302C"/>
    <w:rsid w:val="00E93132"/>
    <w:rsid w:val="00E95204"/>
    <w:rsid w:val="00EA3D15"/>
    <w:rsid w:val="00EB0DBD"/>
    <w:rsid w:val="00EC365B"/>
    <w:rsid w:val="00EC56E9"/>
    <w:rsid w:val="00ED45D6"/>
    <w:rsid w:val="00EE0005"/>
    <w:rsid w:val="00EE334E"/>
    <w:rsid w:val="00EF2846"/>
    <w:rsid w:val="00EF736E"/>
    <w:rsid w:val="00F00088"/>
    <w:rsid w:val="00F106B5"/>
    <w:rsid w:val="00F22242"/>
    <w:rsid w:val="00F272DC"/>
    <w:rsid w:val="00F30707"/>
    <w:rsid w:val="00F45653"/>
    <w:rsid w:val="00F51D70"/>
    <w:rsid w:val="00F63D2C"/>
    <w:rsid w:val="00F66E36"/>
    <w:rsid w:val="00F72497"/>
    <w:rsid w:val="00F7602A"/>
    <w:rsid w:val="00F847E1"/>
    <w:rsid w:val="00F867C5"/>
    <w:rsid w:val="00F90FEA"/>
    <w:rsid w:val="00FA3E2B"/>
    <w:rsid w:val="00FA45E7"/>
    <w:rsid w:val="00FA4FDA"/>
    <w:rsid w:val="00FB35C2"/>
    <w:rsid w:val="00FB70F6"/>
    <w:rsid w:val="00FC4CCA"/>
    <w:rsid w:val="00FC62AE"/>
    <w:rsid w:val="00FF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39D57"/>
  <w15:docId w15:val="{02A136B3-3494-4B44-A80A-4CEFDFED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C908EF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rschrift">
    <w:name w:val="Überschrift"/>
    <w:basedOn w:val="a"/>
    <w:rsid w:val="00627CA1"/>
    <w:pPr>
      <w:spacing w:after="283"/>
    </w:pPr>
    <w:rPr>
      <w:rFonts w:ascii="Arial" w:hAnsi="Arial"/>
      <w:b/>
      <w:sz w:val="26"/>
      <w:szCs w:val="20"/>
      <w:lang w:val="de-DE" w:eastAsia="de-DE"/>
    </w:rPr>
  </w:style>
  <w:style w:type="paragraph" w:customStyle="1" w:styleId="TabellenText">
    <w:name w:val="Tabellen Text"/>
    <w:basedOn w:val="a"/>
    <w:link w:val="TabellenTextZchn"/>
    <w:rsid w:val="00627CA1"/>
    <w:rPr>
      <w:rFonts w:ascii="Arial" w:hAnsi="Arial"/>
      <w:sz w:val="20"/>
      <w:szCs w:val="20"/>
      <w:lang w:val="de-DE" w:eastAsia="de-DE"/>
    </w:rPr>
  </w:style>
  <w:style w:type="paragraph" w:customStyle="1" w:styleId="Spiegel">
    <w:name w:val="Spiegel"/>
    <w:basedOn w:val="a"/>
    <w:rsid w:val="00627CA1"/>
    <w:pPr>
      <w:spacing w:before="170"/>
      <w:ind w:left="397" w:hanging="397"/>
    </w:pPr>
    <w:rPr>
      <w:rFonts w:ascii="Arial" w:hAnsi="Arial"/>
      <w:sz w:val="22"/>
      <w:szCs w:val="20"/>
      <w:lang w:val="de-DE" w:eastAsia="de-DE"/>
    </w:rPr>
  </w:style>
  <w:style w:type="character" w:styleId="a3">
    <w:name w:val="page number"/>
    <w:rsid w:val="00627CA1"/>
    <w:rPr>
      <w:rFonts w:ascii="Arial" w:hAnsi="Arial"/>
      <w:sz w:val="22"/>
    </w:rPr>
  </w:style>
  <w:style w:type="paragraph" w:styleId="a4">
    <w:name w:val="header"/>
    <w:basedOn w:val="a"/>
    <w:link w:val="a5"/>
    <w:uiPriority w:val="99"/>
    <w:rsid w:val="00627CA1"/>
    <w:pPr>
      <w:tabs>
        <w:tab w:val="center" w:pos="4536"/>
        <w:tab w:val="right" w:pos="9072"/>
      </w:tabs>
    </w:pPr>
    <w:rPr>
      <w:rFonts w:ascii="Arial" w:hAnsi="Arial"/>
      <w:sz w:val="22"/>
      <w:szCs w:val="20"/>
      <w:lang w:val="de-DE" w:eastAsia="de-DE"/>
    </w:rPr>
  </w:style>
  <w:style w:type="character" w:customStyle="1" w:styleId="a5">
    <w:name w:val="Верхний колонтитул Знак"/>
    <w:basedOn w:val="a0"/>
    <w:link w:val="a4"/>
    <w:uiPriority w:val="99"/>
    <w:rsid w:val="00627CA1"/>
    <w:rPr>
      <w:rFonts w:ascii="Arial" w:eastAsia="Times New Roman" w:hAnsi="Arial" w:cs="Times New Roman"/>
      <w:szCs w:val="20"/>
      <w:lang w:val="de-DE" w:eastAsia="de-DE"/>
    </w:rPr>
  </w:style>
  <w:style w:type="paragraph" w:styleId="a6">
    <w:name w:val="footer"/>
    <w:basedOn w:val="a"/>
    <w:link w:val="a7"/>
    <w:rsid w:val="00627CA1"/>
    <w:pPr>
      <w:tabs>
        <w:tab w:val="center" w:pos="4536"/>
        <w:tab w:val="right" w:pos="9072"/>
      </w:tabs>
    </w:pPr>
    <w:rPr>
      <w:rFonts w:ascii="Arial" w:hAnsi="Arial"/>
      <w:sz w:val="22"/>
      <w:szCs w:val="20"/>
      <w:lang w:val="de-DE" w:eastAsia="de-DE"/>
    </w:rPr>
  </w:style>
  <w:style w:type="character" w:customStyle="1" w:styleId="a7">
    <w:name w:val="Нижний колонтитул Знак"/>
    <w:basedOn w:val="a0"/>
    <w:link w:val="a6"/>
    <w:rsid w:val="00627CA1"/>
    <w:rPr>
      <w:rFonts w:ascii="Arial" w:eastAsia="Times New Roman" w:hAnsi="Arial" w:cs="Times New Roman"/>
      <w:szCs w:val="20"/>
      <w:lang w:val="de-DE" w:eastAsia="de-DE"/>
    </w:rPr>
  </w:style>
  <w:style w:type="character" w:customStyle="1" w:styleId="TabellenTextZchn">
    <w:name w:val="Tabellen Text Zchn"/>
    <w:link w:val="TabellenText"/>
    <w:rsid w:val="00627CA1"/>
    <w:rPr>
      <w:rFonts w:ascii="Arial" w:eastAsia="Times New Roman" w:hAnsi="Arial" w:cs="Times New Roman"/>
      <w:sz w:val="20"/>
      <w:szCs w:val="20"/>
      <w:lang w:val="de-DE" w:eastAsia="de-DE"/>
    </w:rPr>
  </w:style>
  <w:style w:type="character" w:customStyle="1" w:styleId="apple-converted-space">
    <w:name w:val="apple-converted-space"/>
    <w:basedOn w:val="a0"/>
    <w:rsid w:val="00627CA1"/>
  </w:style>
  <w:style w:type="paragraph" w:styleId="a8">
    <w:name w:val="Title"/>
    <w:basedOn w:val="a"/>
    <w:link w:val="a9"/>
    <w:qFormat/>
    <w:rsid w:val="00F30707"/>
    <w:pPr>
      <w:ind w:left="-567"/>
      <w:jc w:val="center"/>
    </w:pPr>
    <w:rPr>
      <w:rFonts w:ascii="Arial" w:hAnsi="Arial"/>
      <w:b/>
      <w:sz w:val="34"/>
      <w:szCs w:val="20"/>
      <w:lang w:val="en-US"/>
    </w:rPr>
  </w:style>
  <w:style w:type="character" w:customStyle="1" w:styleId="a9">
    <w:name w:val="Название Знак"/>
    <w:basedOn w:val="a0"/>
    <w:link w:val="a8"/>
    <w:rsid w:val="00F30707"/>
    <w:rPr>
      <w:rFonts w:ascii="Arial" w:eastAsia="Times New Roman" w:hAnsi="Arial" w:cs="Times New Roman"/>
      <w:b/>
      <w:sz w:val="34"/>
      <w:szCs w:val="20"/>
      <w:lang w:val="en-US" w:eastAsia="ru-RU"/>
    </w:rPr>
  </w:style>
  <w:style w:type="paragraph" w:styleId="aa">
    <w:name w:val="Body Text Indent"/>
    <w:basedOn w:val="a"/>
    <w:link w:val="ab"/>
    <w:rsid w:val="00612AEB"/>
    <w:pPr>
      <w:ind w:firstLine="708"/>
      <w:jc w:val="both"/>
    </w:pPr>
    <w:rPr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rsid w:val="00612AE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C2CF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2CF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QParagraphBody">
    <w:name w:val="11Q Paragraph/Body"/>
    <w:link w:val="11QParagraphBodyChar"/>
    <w:qFormat/>
    <w:locked/>
    <w:rsid w:val="00737C5E"/>
    <w:pPr>
      <w:spacing w:before="120" w:after="120" w:line="240" w:lineRule="auto"/>
      <w:jc w:val="both"/>
    </w:pPr>
    <w:rPr>
      <w:rFonts w:ascii="Arial" w:eastAsia="Times New Roman" w:hAnsi="Arial" w:cs="Arial"/>
      <w:szCs w:val="20"/>
      <w:lang w:val="en-GB"/>
    </w:rPr>
  </w:style>
  <w:style w:type="character" w:customStyle="1" w:styleId="11QParagraphBodyChar">
    <w:name w:val="11Q Paragraph/Body Char"/>
    <w:basedOn w:val="a0"/>
    <w:link w:val="11QParagraphBody"/>
    <w:locked/>
    <w:rsid w:val="00737C5E"/>
    <w:rPr>
      <w:rFonts w:ascii="Arial" w:eastAsia="Times New Roman" w:hAnsi="Arial" w:cs="Arial"/>
      <w:szCs w:val="20"/>
      <w:lang w:val="en-GB"/>
    </w:rPr>
  </w:style>
  <w:style w:type="paragraph" w:customStyle="1" w:styleId="01QTITLECENTER18B">
    <w:name w:val="01Q TITLE CENTER 18 B"/>
    <w:basedOn w:val="11QParagraphBody"/>
    <w:next w:val="11QParagraphBody"/>
    <w:link w:val="01QTITLECENTER18BChar"/>
    <w:qFormat/>
    <w:locked/>
    <w:rsid w:val="00737C5E"/>
    <w:pPr>
      <w:jc w:val="center"/>
    </w:pPr>
    <w:rPr>
      <w:b/>
      <w:caps/>
      <w:sz w:val="36"/>
    </w:rPr>
  </w:style>
  <w:style w:type="character" w:customStyle="1" w:styleId="01QTITLECENTER18BChar">
    <w:name w:val="01Q TITLE CENTER 18 B Char"/>
    <w:basedOn w:val="11QParagraphBodyChar"/>
    <w:link w:val="01QTITLECENTER18B"/>
    <w:rsid w:val="00737C5E"/>
    <w:rPr>
      <w:rFonts w:ascii="Arial" w:eastAsia="Times New Roman" w:hAnsi="Arial" w:cs="Arial"/>
      <w:b/>
      <w:caps/>
      <w:sz w:val="36"/>
      <w:szCs w:val="20"/>
      <w:lang w:val="en-GB"/>
    </w:rPr>
  </w:style>
  <w:style w:type="character" w:customStyle="1" w:styleId="50">
    <w:name w:val="Заголовок 5 Знак"/>
    <w:basedOn w:val="a0"/>
    <w:link w:val="5"/>
    <w:uiPriority w:val="9"/>
    <w:rsid w:val="00C908EF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8A753-19F4-40D2-87B0-96858DE48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ГАН</Company>
  <LinksUpToDate>false</LinksUpToDate>
  <CharactersWithSpaces>5700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Галкин Тимур Владимирович</dc:creator>
  <cp:lastModifiedBy>User</cp:lastModifiedBy>
  <cp:revision>12</cp:revision>
  <cp:lastPrinted>2024-12-20T06:41:00Z</cp:lastPrinted>
  <dcterms:created xsi:type="dcterms:W3CDTF">2024-12-18T11:17:00Z</dcterms:created>
  <dcterms:modified xsi:type="dcterms:W3CDTF">2024-12-20T06:41:00Z</dcterms:modified>
</cp:coreProperties>
</file>